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B8" w:rsidRPr="00D93C5D" w:rsidRDefault="000407B8" w:rsidP="00BC2645">
      <w:pPr>
        <w:pStyle w:val="a9"/>
        <w:spacing w:after="0"/>
        <w:jc w:val="center"/>
        <w:rPr>
          <w:b/>
          <w:bCs/>
          <w:color w:val="262626" w:themeColor="text1" w:themeTint="D9"/>
        </w:rPr>
      </w:pPr>
    </w:p>
    <w:tbl>
      <w:tblPr>
        <w:tblW w:w="14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4620"/>
      </w:tblGrid>
      <w:tr w:rsidR="00BC2645" w:rsidRPr="00D93C5D" w:rsidTr="00BC2645">
        <w:trPr>
          <w:jc w:val="center"/>
        </w:trPr>
        <w:tc>
          <w:tcPr>
            <w:tcW w:w="5044" w:type="dxa"/>
          </w:tcPr>
          <w:p w:rsidR="00BC2645" w:rsidRPr="00D93C5D" w:rsidRDefault="00BC2645" w:rsidP="00BC2645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«Рассмотрено»</w:t>
            </w:r>
          </w:p>
          <w:p w:rsidR="00BC2645" w:rsidRPr="00D93C5D" w:rsidRDefault="002A3C5B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 xml:space="preserve">Руководитель 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МО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Т.М.Королёва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_____________________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Протокол №____ от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«______»______________ 2014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045" w:type="dxa"/>
          </w:tcPr>
          <w:p w:rsidR="00BC2645" w:rsidRPr="00D93C5D" w:rsidRDefault="00BC2645" w:rsidP="00BC2645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«Согласовано»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Заместитель директора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по учебной работе МБОУ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«Кошкинская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 xml:space="preserve">  СОШ» 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Алькеевского МР  РТ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И.В.Исаева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________________________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«______»______________ 2014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4620" w:type="dxa"/>
          </w:tcPr>
          <w:p w:rsidR="00BC2645" w:rsidRPr="00D93C5D" w:rsidRDefault="00BC2645" w:rsidP="00BC2645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«Утверждаю»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Директор МБОУ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«Кошкинская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 xml:space="preserve">  СОШ» 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Алькеевского МР РТ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Д.А.Локтев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__________________________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Приказ № ____ от</w:t>
            </w:r>
          </w:p>
          <w:p w:rsidR="00BC2645" w:rsidRPr="00D93C5D" w:rsidRDefault="00BB726F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«______»______________ 2014</w:t>
            </w:r>
            <w:r w:rsidR="00BC2645" w:rsidRPr="00D93C5D"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 xml:space="preserve"> г.</w:t>
            </w:r>
          </w:p>
          <w:p w:rsidR="00BC2645" w:rsidRPr="00D93C5D" w:rsidRDefault="00BC2645" w:rsidP="00BC2645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color w:val="262626" w:themeColor="text1" w:themeTint="D9"/>
                <w:spacing w:val="-7"/>
                <w:sz w:val="24"/>
                <w:szCs w:val="24"/>
                <w:lang w:eastAsia="ru-RU"/>
              </w:rPr>
            </w:pPr>
          </w:p>
        </w:tc>
      </w:tr>
    </w:tbl>
    <w:p w:rsidR="00BC2645" w:rsidRPr="00D93C5D" w:rsidRDefault="00BC2645" w:rsidP="00BC26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</w:p>
    <w:p w:rsidR="00BC2645" w:rsidRPr="00D93C5D" w:rsidRDefault="00BC2645" w:rsidP="00BC26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                                                                          РАБОЧАЯ ПРОГРАММА </w:t>
      </w:r>
    </w:p>
    <w:p w:rsidR="00BC2645" w:rsidRPr="00D93C5D" w:rsidRDefault="00BC2645" w:rsidP="00BC26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z w:val="32"/>
          <w:szCs w:val="32"/>
          <w:lang w:eastAsia="ru-RU"/>
        </w:rPr>
        <w:t xml:space="preserve">ПО ПРЕДМЕТУ </w:t>
      </w: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 xml:space="preserve"> «ОКРУЖАЮЩИЙ МИР»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 (</w:t>
      </w:r>
      <w:r w:rsidR="00DF6999" w:rsidRPr="00DF6999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1</w:t>
      </w: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 КЛАСС)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УЧИТЕЛЬНИЦЫ НАЧАЛЬНЫХ КЛАССОВ</w:t>
      </w:r>
    </w:p>
    <w:p w:rsidR="00BC2645" w:rsidRPr="00D93C5D" w:rsidRDefault="00BB726F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pacing w:val="-7"/>
          <w:sz w:val="28"/>
          <w:szCs w:val="28"/>
          <w:lang w:eastAsia="ru-RU"/>
        </w:rPr>
        <w:t>КОРОЛЁВОЙ ТАТЬЯНЫ МИХАЙЛОВНЫ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ВЫСШАЯ КВАЛИФИКАЦИОННАЯ КАТЕГОРИЯ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МУНИЦИПАЛЬНОЕ БЮДЖЕТНОЕ  ОБЩЕОБРАЗОВАТЕЛЬНОЕ  УЧРЕЖДЕНИЕ</w:t>
      </w:r>
    </w:p>
    <w:p w:rsidR="00BC2645" w:rsidRPr="00D93C5D" w:rsidRDefault="00BB726F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«КОШКИНСКАЯ</w:t>
      </w:r>
      <w:r w:rsidR="00BC2645"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 СРЕДНЯЯ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ОБЩЕОБРАЗОВАТЕЛЬНАЯ ШКОЛА»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АЛЬКЕЕВСКОГО МУНИЦИПАЛЬНОГО РАЙОНА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РЕСПУБЛИКИ ТАТАРСТАН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 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Рассмотрено на заседании 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педагогического совета 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Протокол №_______ от </w:t>
      </w:r>
    </w:p>
    <w:p w:rsidR="00BC2645" w:rsidRPr="00D93C5D" w:rsidRDefault="00BB726F" w:rsidP="00BC2645">
      <w:pPr>
        <w:shd w:val="clear" w:color="auto" w:fill="FFFFFF"/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«_____»_________ 2014</w:t>
      </w:r>
      <w:r w:rsidR="00BC2645"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 г.</w:t>
      </w:r>
    </w:p>
    <w:p w:rsidR="00BC2645" w:rsidRPr="00D93C5D" w:rsidRDefault="00BC2645" w:rsidP="00BC2645">
      <w:pPr>
        <w:shd w:val="clear" w:color="auto" w:fill="FFFFFF"/>
        <w:spacing w:after="0" w:line="240" w:lineRule="auto"/>
        <w:ind w:right="14"/>
        <w:jc w:val="right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</w:p>
    <w:p w:rsidR="00BC2645" w:rsidRPr="00D93C5D" w:rsidRDefault="00BB726F" w:rsidP="00BC2645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>2014-15</w:t>
      </w:r>
      <w:r w:rsidR="00BC2645" w:rsidRPr="00D93C5D">
        <w:rPr>
          <w:rFonts w:ascii="Times New Roman" w:eastAsia="Times New Roman" w:hAnsi="Times New Roman" w:cs="Times New Roman"/>
          <w:color w:val="262626" w:themeColor="text1" w:themeTint="D9"/>
          <w:spacing w:val="-7"/>
          <w:sz w:val="28"/>
          <w:szCs w:val="28"/>
          <w:lang w:eastAsia="ru-RU"/>
        </w:rPr>
        <w:t xml:space="preserve"> уч. г.</w:t>
      </w:r>
    </w:p>
    <w:p w:rsidR="00BC2645" w:rsidRPr="00D93C5D" w:rsidRDefault="00BC2645" w:rsidP="00BC26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</w:p>
    <w:p w:rsidR="008E66A1" w:rsidRDefault="008E66A1" w:rsidP="0023790C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</w:p>
    <w:p w:rsidR="0023790C" w:rsidRDefault="0023790C" w:rsidP="0023790C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</w:p>
    <w:p w:rsidR="0023790C" w:rsidRPr="005B0D94" w:rsidRDefault="0023790C" w:rsidP="002379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D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окружающему миру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 xml:space="preserve">          Рабочая программа составлена на основе следующих нормативных документов и методических рекомендаций: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 xml:space="preserve">Федерального и регионального компонентов  Государственного стандарта начального общего образования; 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Сборник программ для четырёхлетней начальной школы. М.: «Просвещение». 2011 г.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Учебный план обр</w:t>
      </w:r>
      <w:r w:rsidR="002A3C5B">
        <w:rPr>
          <w:rFonts w:ascii="Times New Roman" w:hAnsi="Times New Roman" w:cs="Times New Roman"/>
          <w:lang w:eastAsia="ru-RU"/>
        </w:rPr>
        <w:t>азовательного учреждения на 2014/2015</w:t>
      </w:r>
      <w:r w:rsidRPr="002A3C5B">
        <w:rPr>
          <w:rFonts w:ascii="Times New Roman" w:hAnsi="Times New Roman" w:cs="Times New Roman"/>
          <w:lang w:eastAsia="ru-RU"/>
        </w:rPr>
        <w:t xml:space="preserve">учебный год 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 xml:space="preserve">УМК «Перспектива» М.: «Просвещение» 2010 г.  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Учебник «Окружающий мир» М.: «Просвещение» 2013 г, рабочие тетради.   Авторы: А.А.Плешаков; М.Ю.Новицкая.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Предмет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природо- и культуросообразного поведения. Поэтому предмет 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 Предмет «Окружающий мир»  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«Окружающий мир»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b/>
          <w:lang w:eastAsia="ru-RU"/>
        </w:rPr>
        <w:t xml:space="preserve">Цель </w:t>
      </w:r>
      <w:r w:rsidRPr="002A3C5B">
        <w:rPr>
          <w:rFonts w:ascii="Times New Roman" w:hAnsi="Times New Roman" w:cs="Times New Roman"/>
          <w:lang w:eastAsia="ru-RU"/>
        </w:rPr>
        <w:t>изучения курса: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формирование целостной картины мира  и осознание места в нем человека на  основе единства  рационально-научного познания и эмоционально-ценностного осмысления ребенком  личного опыта общения с людьми, обществом и природой.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Структура (основные разделы):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Мы и наш мир. Наш класс. Наш дом и семья. Город и село. Родная страна.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Человек и окружающий мир.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Программа    предусматривает проведение как традиционных уроков, так и нетрадиционных. Используется фронтальная, групповая, индивидуальная работа, работа в парах.  Элементы педагогических технологий: игровая, проблемное обучение, уровневая дифференциация, ИКТ.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b/>
          <w:lang w:eastAsia="ru-RU"/>
        </w:rPr>
        <w:t>Планируемые результаты обучения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Результатами освоения программы «Окружающий мир являются личностные, метапредметные и предметные результаты.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b/>
          <w:lang w:eastAsia="ru-RU"/>
        </w:rPr>
      </w:pPr>
      <w:r w:rsidRPr="002A3C5B">
        <w:rPr>
          <w:rFonts w:ascii="Times New Roman" w:hAnsi="Times New Roman" w:cs="Times New Roman"/>
          <w:b/>
          <w:lang w:eastAsia="ru-RU"/>
        </w:rPr>
        <w:t>Личностные результаты: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1.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2. 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3. Формирование уважительного отношения к иному мнению, истории и культуре других народов.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4. Овладение начальными навыками адаптации в динамично изменяющемся и развивающемся мире.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5.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6.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7. Формирование эстетических потребностей, ценностей и чувств.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8. 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lastRenderedPageBreak/>
        <w:t>9.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10.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b/>
          <w:lang w:eastAsia="ru-RU"/>
        </w:rPr>
      </w:pPr>
      <w:r w:rsidRPr="002A3C5B">
        <w:rPr>
          <w:rFonts w:ascii="Times New Roman" w:hAnsi="Times New Roman" w:cs="Times New Roman"/>
          <w:b/>
          <w:lang w:eastAsia="ru-RU"/>
        </w:rPr>
        <w:t>Метапредметные результаты: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2. Освоение способов решения проблем творческого и поискового характера.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3. 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4. 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5. 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7. 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8. 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9.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10. 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b/>
          <w:lang w:eastAsia="ru-RU"/>
        </w:rPr>
      </w:pPr>
      <w:r w:rsidRPr="002A3C5B">
        <w:rPr>
          <w:rFonts w:ascii="Times New Roman" w:hAnsi="Times New Roman" w:cs="Times New Roman"/>
          <w:b/>
          <w:lang w:eastAsia="ru-RU"/>
        </w:rPr>
        <w:t>Предметные результаты: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1. Понимание особой роли России в мировой истории, воспитание чувства гордости за национальные свершения, открытия, победы.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2. Уважительное отношение к России, родному краю, своей семье, истории, культуре, природе нашей страны, её современной жизни.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3. 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4. 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5. Развитие навыков устанавливать и выявлять причинно-следственные связи в окружающем мире.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Согласно учебному плану ОУ на изучение окружающего мира в 1 классе  отводится 2 ч в неделю. Программа рассчитана на 66 ч (33 учебные недели).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Для отслеживания результатов  предусматриваются в следующие формы контроля:</w:t>
      </w:r>
    </w:p>
    <w:p w:rsidR="0023790C" w:rsidRPr="002A3C5B" w:rsidRDefault="0023790C" w:rsidP="002A3C5B">
      <w:pPr>
        <w:pStyle w:val="a4"/>
        <w:numPr>
          <w:ilvl w:val="0"/>
          <w:numId w:val="36"/>
        </w:numPr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 xml:space="preserve">Текущий </w:t>
      </w:r>
    </w:p>
    <w:p w:rsidR="0023790C" w:rsidRPr="002A3C5B" w:rsidRDefault="0023790C" w:rsidP="002A3C5B">
      <w:pPr>
        <w:pStyle w:val="a4"/>
        <w:numPr>
          <w:ilvl w:val="0"/>
          <w:numId w:val="36"/>
        </w:numPr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Итоговый контроль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Для оценки достижения планируемых результатов по окружающему миру используются   практические и творческие работы,   самооценка и самоконтроль - определение учеником границ своего «знания -  незнания», своих потенциальных возможностей, а также осознание тех проблем, которые ещё предстоит решить  в ходе осуществления   деятельности.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 xml:space="preserve">Содержательный контроль и оценка  результатов  учащихся предусматривает выявление индивидуальной динамики качества усвоения предмета ребёнком и не допускает  сравнения его с другими детьми.  </w:t>
      </w:r>
    </w:p>
    <w:p w:rsidR="0023790C" w:rsidRPr="002A3C5B" w:rsidRDefault="0023790C" w:rsidP="002A3C5B">
      <w:pPr>
        <w:pStyle w:val="a4"/>
        <w:rPr>
          <w:rFonts w:ascii="Times New Roman" w:hAnsi="Times New Roman" w:cs="Times New Roman"/>
          <w:lang w:eastAsia="ru-RU"/>
        </w:rPr>
      </w:pPr>
      <w:r w:rsidRPr="002A3C5B">
        <w:rPr>
          <w:rFonts w:ascii="Times New Roman" w:hAnsi="Times New Roman" w:cs="Times New Roman"/>
          <w:lang w:eastAsia="ru-RU"/>
        </w:rPr>
        <w:t>В 1 классе предусматривается безотметочное обучение.</w:t>
      </w:r>
    </w:p>
    <w:p w:rsidR="00BC2645" w:rsidRPr="00D93C5D" w:rsidRDefault="00BC2645" w:rsidP="00BC26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lastRenderedPageBreak/>
        <w:t>Рабочая программа по окружающему миру</w:t>
      </w: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>Количество часов в неделю по учебному плану         2</w:t>
      </w:r>
    </w:p>
    <w:p w:rsidR="00BC2645" w:rsidRPr="00D93C5D" w:rsidRDefault="00BC2645" w:rsidP="00BC2645">
      <w:pPr>
        <w:rPr>
          <w:bCs/>
          <w:color w:val="262626" w:themeColor="text1" w:themeTint="D9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>Количество часов в год                                                 66</w:t>
      </w:r>
      <w:r w:rsidRPr="00D93C5D">
        <w:rPr>
          <w:bCs/>
          <w:color w:val="262626" w:themeColor="text1" w:themeTint="D9"/>
        </w:rPr>
        <w:t xml:space="preserve"> </w:t>
      </w: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>Из них:   *предметных уроков – 9</w:t>
      </w: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 xml:space="preserve">                *экскурсий – 9</w:t>
      </w: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 xml:space="preserve">                *НРК – 37</w:t>
      </w: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 xml:space="preserve">                *практических работ – 12</w:t>
      </w:r>
    </w:p>
    <w:p w:rsidR="00BC2645" w:rsidRPr="00D93C5D" w:rsidRDefault="00BC2645" w:rsidP="00BC2645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 xml:space="preserve">               *опытов и наблюдений – 7</w:t>
      </w:r>
    </w:p>
    <w:p w:rsidR="00BC2645" w:rsidRPr="00D93C5D" w:rsidRDefault="00BC2645" w:rsidP="00BC26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color w:val="262626" w:themeColor="text1" w:themeTint="D9"/>
          <w:sz w:val="20"/>
          <w:szCs w:val="20"/>
          <w:lang w:eastAsia="ru-RU"/>
        </w:rPr>
        <w:t>Пояснительная записка</w:t>
      </w:r>
    </w:p>
    <w:p w:rsidR="00BC2645" w:rsidRPr="00D93C5D" w:rsidRDefault="00BC2645" w:rsidP="00BC26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b/>
          <w:bCs/>
          <w:color w:val="262626" w:themeColor="text1" w:themeTint="D9"/>
          <w:sz w:val="20"/>
          <w:szCs w:val="20"/>
          <w:lang w:eastAsia="ru-RU"/>
        </w:rPr>
        <w:t xml:space="preserve">          Рабочая программа составлена на основе следующих нормативных документов и методических рекомендаций:</w:t>
      </w:r>
    </w:p>
    <w:p w:rsidR="00BC2645" w:rsidRPr="00D93C5D" w:rsidRDefault="00BC2645" w:rsidP="00BC2645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Times New Roman"/>
          <w:color w:val="262626" w:themeColor="text1" w:themeTint="D9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  <w:t xml:space="preserve">Федерального и регионального компонентов  Государственного стандарта начального общего образования; </w:t>
      </w:r>
    </w:p>
    <w:p w:rsidR="00BC2645" w:rsidRPr="00D93C5D" w:rsidRDefault="00BC2645" w:rsidP="00BC2645">
      <w:pPr>
        <w:numPr>
          <w:ilvl w:val="0"/>
          <w:numId w:val="34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  <w:t>Сборник программ для четырёхлетней начальной школы. М.: «Просвещение». 2011 г.</w:t>
      </w:r>
    </w:p>
    <w:p w:rsidR="00BC2645" w:rsidRPr="00D93C5D" w:rsidRDefault="00BC2645" w:rsidP="00BC2645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  <w:t>Учебный план обр</w:t>
      </w:r>
      <w:r w:rsidR="002A3C5B"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  <w:t>азовательного учреждения на 2014/2015</w:t>
      </w:r>
      <w:r w:rsidRPr="00D93C5D"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  <w:t xml:space="preserve">учебный год </w:t>
      </w:r>
    </w:p>
    <w:p w:rsidR="00BC2645" w:rsidRPr="00D93C5D" w:rsidRDefault="00BC2645" w:rsidP="00BC2645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  <w:t xml:space="preserve">УМК «Перспектива» М.: «Просвещение» 2010 г.  </w:t>
      </w:r>
    </w:p>
    <w:p w:rsidR="00BC2645" w:rsidRPr="00D93C5D" w:rsidRDefault="00BC2645" w:rsidP="00BC2645">
      <w:pPr>
        <w:numPr>
          <w:ilvl w:val="0"/>
          <w:numId w:val="34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</w:pPr>
      <w:r w:rsidRPr="00D93C5D">
        <w:rPr>
          <w:rFonts w:ascii="Times New Roman" w:eastAsia="Times New Roman" w:hAnsi="Times New Roman" w:cs="Times New Roman"/>
          <w:color w:val="262626" w:themeColor="text1" w:themeTint="D9"/>
          <w:sz w:val="20"/>
          <w:szCs w:val="20"/>
          <w:lang w:eastAsia="ru-RU"/>
        </w:rPr>
        <w:t>Учебник «Окружающий мир» М.: «Просвещение» 2013 г, рабочие тетради.   Авторы: А.А.Плешаков; М.Ю.Новицкая.</w:t>
      </w:r>
    </w:p>
    <w:p w:rsidR="00E23912" w:rsidRPr="00D93C5D" w:rsidRDefault="00E43EED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</w:t>
      </w:r>
      <w:r w:rsidR="00E23912" w:rsidRPr="00D93C5D">
        <w:rPr>
          <w:rFonts w:ascii="Times New Roman" w:hAnsi="Times New Roman" w:cs="Times New Roman"/>
          <w:color w:val="262626" w:themeColor="text1" w:themeTint="D9"/>
        </w:rPr>
        <w:t>Программа является авторской.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Программа и материал УМК рассчитан на 66 часов, 2 часа в неделю, что соответствует ОБУП в 1 классах (1-4).</w:t>
      </w:r>
    </w:p>
    <w:p w:rsidR="007876D0" w:rsidRPr="00D93C5D" w:rsidRDefault="007876D0" w:rsidP="00A35289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color w:val="262626" w:themeColor="text1" w:themeTint="D9"/>
        </w:rPr>
      </w:pPr>
      <w:r w:rsidRPr="00D93C5D">
        <w:rPr>
          <w:rFonts w:ascii="Times New Roman" w:eastAsia="Calibri" w:hAnsi="Times New Roman" w:cs="Times New Roman"/>
          <w:b/>
          <w:color w:val="262626" w:themeColor="text1" w:themeTint="D9"/>
        </w:rPr>
        <w:t>Основная цель</w:t>
      </w:r>
      <w:r w:rsidRPr="00D93C5D">
        <w:rPr>
          <w:rFonts w:ascii="Times New Roman" w:eastAsia="Calibri" w:hAnsi="Times New Roman" w:cs="Times New Roman"/>
          <w:color w:val="262626" w:themeColor="text1" w:themeTint="D9"/>
        </w:rPr>
        <w:t xml:space="preserve"> предмета – формирование социального опыта школьника, осознания элементарного взаимодействия в системе «человек – природа – 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 w:rsidR="007876D0" w:rsidRPr="00D93C5D" w:rsidRDefault="007876D0" w:rsidP="00A35289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color w:val="262626" w:themeColor="text1" w:themeTint="D9"/>
        </w:rPr>
      </w:pPr>
      <w:r w:rsidRPr="00D93C5D">
        <w:rPr>
          <w:rFonts w:ascii="Times New Roman" w:eastAsia="Calibri" w:hAnsi="Times New Roman" w:cs="Times New Roman"/>
          <w:b/>
          <w:color w:val="262626" w:themeColor="text1" w:themeTint="D9"/>
        </w:rPr>
        <w:t>Важнейшими задачами</w:t>
      </w:r>
      <w:r w:rsidRPr="00D93C5D">
        <w:rPr>
          <w:rFonts w:ascii="Times New Roman" w:eastAsia="Calibri" w:hAnsi="Times New Roman" w:cs="Times New Roman"/>
          <w:color w:val="262626" w:themeColor="text1" w:themeTint="D9"/>
        </w:rPr>
        <w:t xml:space="preserve"> образования в начальной школе являются: формирование предметных и универсальных способов действий, обеспечивающих возможность продолжения образования в основной школе; развитие умения учиться – способности к самоорганизации с целью решения учебных задач; создание психолого-педагогических условий для индивидуального прогресса в основных сферах личностного развития – эмоциональной, познавательной, в сфере саморегуляции с опорой на систему базовых культурных ценностей российского общества. Эти задачи решаются в процессе обучения всем предметам. Однако каждый из них имеет свою специфику.</w:t>
      </w:r>
    </w:p>
    <w:p w:rsidR="007876D0" w:rsidRPr="00D93C5D" w:rsidRDefault="007876D0" w:rsidP="00A35289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color w:val="262626" w:themeColor="text1" w:themeTint="D9"/>
        </w:rPr>
      </w:pPr>
      <w:r w:rsidRPr="00D93C5D">
        <w:rPr>
          <w:rFonts w:ascii="Times New Roman" w:eastAsia="Calibri" w:hAnsi="Times New Roman" w:cs="Times New Roman"/>
          <w:color w:val="262626" w:themeColor="text1" w:themeTint="D9"/>
        </w:rPr>
        <w:t xml:space="preserve"> Специфика предмета «Окружающий мир» состоит в том, что он, имея ярко выраженный интегративный характер, соединяет в равной мере природоведческие, обществоведческие исторические знания и дает обучающемуся необходимый материал для целостного и системного видения мира в его важнейших взаимосвязях.</w:t>
      </w:r>
    </w:p>
    <w:p w:rsidR="00E23912" w:rsidRPr="00D93C5D" w:rsidRDefault="00E23912" w:rsidP="00BC2645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Программа «Окружающий мир» разработана в соответствии с психолого-педагогическими основами системы обучения, нацеленного на достижение оптимального общего развития школьников.</w:t>
      </w:r>
    </w:p>
    <w:p w:rsidR="00E23912" w:rsidRPr="00D93C5D" w:rsidRDefault="00E23912" w:rsidP="00BC2645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     Особенность данной программы состоит в том, что она создана с опорой на культурологические принципы, понятия, категории, которые являются основой для построения содержания образовательного компонента (предмета) «Окружающий мир», гармонично соединяя естественнонаучные сведения и опыт гуманитарных наук. Ведущей, с точки зрения организации содержания,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</w:t>
      </w:r>
    </w:p>
    <w:p w:rsidR="00E23912" w:rsidRPr="00D93C5D" w:rsidRDefault="00E23912" w:rsidP="008E66A1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 Внутренний строй программы определяют важнейшие компоненты культуры — НОРМА, ЦЕННОСТЬ, ИДЕАЛ. Это позволяет представить явление МИР системно — с точки зрения КУЛЬТУРНО-НОРМАТИВНОГО, КУЛЬТУРНО-ЗНАЧИМОГО, КУЛЬТУРНО-ДОЛЖНОГО. Таким образом, детям даётся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</w:t>
      </w:r>
    </w:p>
    <w:p w:rsidR="00E23912" w:rsidRPr="00D93C5D" w:rsidRDefault="00E23912" w:rsidP="008E66A1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lastRenderedPageBreak/>
        <w:t xml:space="preserve">                      Благодаря культурологической установке программ «Окружающий мир» может выполнять интегрирующую роль в системе обучения и воспитания младших школьников. Практически все темы курса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данным курсом факультативы А. А. Плешакова «Экология для младших школьников» и «Планета загадок», факультативные курсы М. Ю. Новицкой «Введение в народоведение» и Е. П. Левитана «Твоя Вселенная». </w:t>
      </w:r>
    </w:p>
    <w:p w:rsidR="00E23912" w:rsidRPr="00D93C5D" w:rsidRDefault="00E23912" w:rsidP="008E66A1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  Многие темы могут быть специально развиты в сочетании с работой по курсу «Основы безопасности жизнедеятельности». В соответствии с содержанием программы «Окружающий мир» может быть выстроена внеклассная и внешкольная работа, работа с семьёй, в группах продлённого дня. Поэтому в конце каждой темы в программе предлагается «Блок внеклассной, внешкольной работы» с примерной тематикой, которую любой</w:t>
      </w:r>
      <w:r w:rsidR="00FE35BF" w:rsidRPr="00D93C5D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D93C5D">
        <w:rPr>
          <w:rFonts w:ascii="Times New Roman" w:hAnsi="Times New Roman" w:cs="Times New Roman"/>
          <w:color w:val="262626" w:themeColor="text1" w:themeTint="D9"/>
        </w:rPr>
        <w:t>учитель может трансформировать согласно региональным, местным условиям, в которых находится конкретная школа.</w:t>
      </w:r>
    </w:p>
    <w:p w:rsidR="00E23912" w:rsidRPr="00D93C5D" w:rsidRDefault="00E23912" w:rsidP="00FE35BF">
      <w:pPr>
        <w:jc w:val="center"/>
        <w:rPr>
          <w:rFonts w:ascii="Times New Roman" w:hAnsi="Times New Roman" w:cs="Times New Roman"/>
          <w:i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Тема года: </w:t>
      </w:r>
      <w:r w:rsidRPr="00D93C5D">
        <w:rPr>
          <w:rFonts w:ascii="Times New Roman" w:hAnsi="Times New Roman" w:cs="Times New Roman"/>
          <w:i/>
          <w:color w:val="262626" w:themeColor="text1" w:themeTint="D9"/>
        </w:rPr>
        <w:t>«Открытие мира в кругу верных друзей»</w:t>
      </w:r>
    </w:p>
    <w:p w:rsidR="00E23912" w:rsidRPr="00D93C5D" w:rsidRDefault="00E23912" w:rsidP="00A00CEF">
      <w:pPr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   В 1 классе основное внимание необходимо уделять развитию дружеских и добросердечных отношений, ведь дети только начинают входить в новый для них школьный мир с его требованиями и сложными для малышей правилами. Адаптация к школе часто бывает болезненной и ведёт к появлению неуверенности в себе, излишней застенчивости. Нервные перегрузки могут стать причиной отклонения в поведении — агрессивности, повышенной возбудимости, озлобленности. Чтобы избежать этих трудностей, необходимо создать в классе такую атмосферу, в которой дети чувствовали бы себя уверенно и защищённо. Поэтому название темы года — «Открытие мира в кругу верных друзей» — представляется достаточно ёмким.</w:t>
      </w:r>
    </w:p>
    <w:p w:rsidR="00E23912" w:rsidRPr="00D93C5D" w:rsidRDefault="00E23912" w:rsidP="00A00CEF">
      <w:pPr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В течение учебного года первоклассники будут не только осваивать азы курса «Окружающий мир», но и учиться азам дружбы. Эта наука не менее сложная, чем любая другая. Она требует отзывчивости, чуткости, ответственного отношения, самоотверженности. Ребятам предстоит узнать, что такое верность, долг, обязательность. Они уже сталкиваются с негативными качествами и поступками своих одноклассников. Но, соприкасаясь со светлыми и темными сторонами характера людей, дети постепенно расширяют свой жизненный опыт и представления о добре и зле. В этом им помогут как реальные примеры из повседневной жизни, так и опыт, полученный из книг и фильмов. </w:t>
      </w:r>
    </w:p>
    <w:p w:rsidR="00E23912" w:rsidRPr="00D93C5D" w:rsidRDefault="00E23912" w:rsidP="007876D0">
      <w:pPr>
        <w:spacing w:after="0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Огромное место в воспитании дружбы и чувства долга играет введение кодекса чести класса, который далее будет подробно рассмотрен в данном пособии.</w:t>
      </w:r>
    </w:p>
    <w:p w:rsidR="00E23912" w:rsidRPr="00D93C5D" w:rsidRDefault="00E23912" w:rsidP="007876D0">
      <w:pPr>
        <w:spacing w:after="0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Отталкиваясь от житейских проблем, волнующих ребят, необходимо, однако, по возможности переводить разговор на более возвышенные темы: о героях — защитниках Родины, их смелости, стойкости и верности долгу; о том, что воины, которые жили много лет назад, отстаивали не только свободу нашего государства, но и нашу личную свободу. Былинные богатыри и солдаты Великой Отечественной войны равно достойны уважения и восхищения. Познакомившись с их подвигами, ребята поймут, что этих сказочных и исторических героев можно также включить в круг своих друзей. Их имена и подвиги знать необходимо, чтобы научиться отличать истинную храбрость от показной бравады, честность от изворотливости, верность долгу от пустого упрямства. </w:t>
      </w:r>
    </w:p>
    <w:p w:rsidR="00E23912" w:rsidRPr="00D93C5D" w:rsidRDefault="00E23912" w:rsidP="00A00CEF">
      <w:pPr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Внимание можно уделить и знакомству детей со святыми, которые являются нашими невидимыми заступниками и помощниками в добрых делах. Детям важно помнить о тех святых, имена которых они носят. Это поможет им задуматься о том, как вести себя, чтобы быть достойными этих имён.</w:t>
      </w:r>
    </w:p>
    <w:p w:rsidR="00E23912" w:rsidRPr="00D93C5D" w:rsidRDefault="00E23912" w:rsidP="007876D0">
      <w:pPr>
        <w:spacing w:after="0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В круг друзей ребята могут включить и литературных героев. </w:t>
      </w:r>
    </w:p>
    <w:p w:rsidR="00E23912" w:rsidRPr="00D93C5D" w:rsidRDefault="00E23912" w:rsidP="007876D0">
      <w:pPr>
        <w:spacing w:after="0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Учитель может использовать их «авторитет» для обсуждения каких-либо проблемных ситуаций и объяснения плохого и хорошего в жизни.</w:t>
      </w:r>
    </w:p>
    <w:p w:rsidR="00E23912" w:rsidRPr="00D93C5D" w:rsidRDefault="00E23912" w:rsidP="007876D0">
      <w:pPr>
        <w:spacing w:after="0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 Наблюдая за отношениями детей в классе, необходимо корректировать их поведение при возникновении конфликтов и личностного неприятия.  В этом случае важно давать конфликтующим ученикам общие задания, объединять их в пары в урочной и в неурочной деятельности. Для сплочения класса необходимы коллективные задания.      Одновременно ребят нужно знакомить с правилами этикета, прививать им хорошие манеры.          </w:t>
      </w:r>
    </w:p>
    <w:p w:rsidR="00E23912" w:rsidRPr="00D93C5D" w:rsidRDefault="00E23912" w:rsidP="007876D0">
      <w:pPr>
        <w:spacing w:after="0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lastRenderedPageBreak/>
        <w:t xml:space="preserve">                     С некоторыми важными правилами дети 6—7 лет уже знакомы, однако они еще не научились понимать их важность для жизни в обществе. Среди наиболее значимых для этого возраста можно назвать формы обращения к старшим и сверстникам, правила поведения в школе и классе, дома и в гостях, за столом,</w:t>
      </w:r>
      <w:r w:rsidR="00FE35BF" w:rsidRPr="00D93C5D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D93C5D">
        <w:rPr>
          <w:rFonts w:ascii="Times New Roman" w:hAnsi="Times New Roman" w:cs="Times New Roman"/>
          <w:color w:val="262626" w:themeColor="text1" w:themeTint="D9"/>
        </w:rPr>
        <w:t xml:space="preserve"> на улице, в транспорте, при посещении музеев, театров, заповедников.</w:t>
      </w:r>
    </w:p>
    <w:p w:rsidR="00E23912" w:rsidRPr="00D93C5D" w:rsidRDefault="00E23912" w:rsidP="007876D0">
      <w:pPr>
        <w:spacing w:after="0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  Таково общее содержание работы за страницами учебника в 1 классе. Однако оно будет конкретизировано в соответствии с разделами учебника «Окружающий мир».</w:t>
      </w:r>
    </w:p>
    <w:p w:rsidR="00E23912" w:rsidRPr="00D93C5D" w:rsidRDefault="00E23912" w:rsidP="00A00CEF">
      <w:pPr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Программа для 1 класса закладывает основу мыслительного ИНСТРУМЕНТАРИЯ, необходимого для восприятия явления ОКРУЖАЮЩИЙ МИР: природа и культура, целое и часть, инвариант и вариант, общее и различное, внешнее и внутреннее, живое и неживое, пространство и время как важнейшие параметры бытия; ритм как способ организации мира и его составных частей; природосообразный ритм человеческой жизни как основа физического и психического здоровья человека; мир как иерархия, порядок, лад.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 Программа последовательно представляет три способа освоения явления МИР, выработанные людьми в ходе развития человеческой культуры, — любовь, понимание (сопереживание, сочувствие), знание. Только соединение этих трёх способов освоения мира даст культурно- значимый результат в системе современного обучения и воспитания детей. Педагогически и социально- необходимой в программе предстаёт ведущая роль культуросозидающего СУБЪЕКТА: «МЫ — ЭТО Я и ДРУГИЕ». В соответствии с расширением образа МЫ в программе постепенно предстаёт и расширяющийся образ МИРА КАК ЦЕЛОГО в его особых пространственных, временных, социокультурных обликах (мир видимый и невидимый, мир близкий и далёкий, мир разных культур, мир в прошлом, настоящем и будущем и т. д.).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             В результате программа для 1 класса намечает вектор для построения интегрированных программ для 2, 3 и 4 классов с точки зрения ЦЕЛОСТНОГО МИРОВОСПРИЯТИЯ, которое характерно как для традиционной, устойчивой культуры, так и для ребёнка младшего школьного возраста. Это чрезвычайно важно для духовно-нравственного и эмоционально-эстетического развития детей и продуктивно для формирования их интеллекта в соответствии с наиболее перспективными тенденциями в науке, искусстве, в современных проектах экологически чистого образа жизни людей, который является единственно разумной стратегией существования и развития человечества на нашей планете.</w:t>
      </w:r>
    </w:p>
    <w:p w:rsidR="00E23912" w:rsidRPr="00D93C5D" w:rsidRDefault="00E23912" w:rsidP="00A35289">
      <w:pPr>
        <w:spacing w:after="0" w:line="240" w:lineRule="auto"/>
        <w:jc w:val="center"/>
        <w:rPr>
          <w:rFonts w:ascii="Times New Roman" w:hAnsi="Times New Roman" w:cs="Times New Roman"/>
          <w:i/>
          <w:color w:val="262626" w:themeColor="text1" w:themeTint="D9"/>
        </w:rPr>
      </w:pPr>
      <w:r w:rsidRPr="00D93C5D">
        <w:rPr>
          <w:rFonts w:ascii="Times New Roman" w:hAnsi="Times New Roman" w:cs="Times New Roman"/>
          <w:i/>
          <w:color w:val="262626" w:themeColor="text1" w:themeTint="D9"/>
        </w:rPr>
        <w:t>Мы и наш мир (</w:t>
      </w:r>
      <w:r w:rsidR="00FE35BF" w:rsidRPr="00D93C5D">
        <w:rPr>
          <w:rFonts w:ascii="Times New Roman" w:hAnsi="Times New Roman" w:cs="Times New Roman"/>
          <w:i/>
          <w:color w:val="262626" w:themeColor="text1" w:themeTint="D9"/>
        </w:rPr>
        <w:t>11</w:t>
      </w:r>
      <w:r w:rsidRPr="00D93C5D">
        <w:rPr>
          <w:rFonts w:ascii="Times New Roman" w:hAnsi="Times New Roman" w:cs="Times New Roman"/>
          <w:i/>
          <w:color w:val="262626" w:themeColor="text1" w:themeTint="D9"/>
        </w:rPr>
        <w:t xml:space="preserve"> ч)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Дорога в школу — дорога к открытию мира.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Наш мир — это природа, культура и мы, люди. Неживая и живая природа. 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Культура. Мы — это я и другие люди, живущие в согласии друг с другом. Разные народы Земли. Наш мир — это все, что мы любим, понимаем, знаем. Люди — творцы культуры.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Блок внеклассной, внешкольной работы: путешествие в ближайший парк , лесную поляну - в мир красок и звуков родной природы.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E23912" w:rsidRPr="00D93C5D" w:rsidRDefault="00E23912" w:rsidP="00A35289">
      <w:pPr>
        <w:spacing w:after="0" w:line="240" w:lineRule="auto"/>
        <w:jc w:val="center"/>
        <w:rPr>
          <w:rFonts w:ascii="Times New Roman" w:hAnsi="Times New Roman" w:cs="Times New Roman"/>
          <w:i/>
          <w:color w:val="262626" w:themeColor="text1" w:themeTint="D9"/>
        </w:rPr>
      </w:pPr>
      <w:r w:rsidRPr="00D93C5D">
        <w:rPr>
          <w:rFonts w:ascii="Times New Roman" w:hAnsi="Times New Roman" w:cs="Times New Roman"/>
          <w:i/>
          <w:color w:val="262626" w:themeColor="text1" w:themeTint="D9"/>
        </w:rPr>
        <w:t>Наш класс (13 ч)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Наш класс в школе. Мы в классе — это я, мои одноклассники, наш учитель. Отношения в классе между одноклассниками, между учащимися и учителем.</w:t>
      </w:r>
    </w:p>
    <w:p w:rsidR="00E23912" w:rsidRPr="00D93C5D" w:rsidRDefault="00E23912" w:rsidP="00A3528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Школа — содружество детей и взрослых; мир, согласие, дружба, взаимопомощь в классе и школе. Учитель — наставник и друг. Правила поведения в классе и школе, организация труда и отдыха.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Природа в классе — источник радости, красоты и знаний. Комнатные растения. Части растения. Уход за комнатными растениями. Разнообразие растений возле школы. Деревья, кустарники, травянистые растения (травы). Аквариум и его обитатели, другие животные живого уголка. Необходимость бережного отношения к ним, уход за ними. Разнообразие животных: насекомые, рыбы, птицы, звери; основные отличительные признаки этих групп. Любовь к растениям и животным, забота о них — важная часть счастливой жизни культурного человека.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Распорядок учебного дня — разумное чередование учебной работы и отдыха. Книга — первый помощник в учёбе с давних времен. Игры во время переменок, на уроке физкультуры, в группе продлённого дня — наше культурное богатство; роль игры в сохранении здоровья. Мир детских игрушек</w:t>
      </w:r>
      <w:r w:rsidR="00FE35BF" w:rsidRPr="00D93C5D">
        <w:rPr>
          <w:rFonts w:ascii="Times New Roman" w:hAnsi="Times New Roman" w:cs="Times New Roman"/>
          <w:color w:val="262626" w:themeColor="text1" w:themeTint="D9"/>
        </w:rPr>
        <w:t xml:space="preserve">  </w:t>
      </w:r>
      <w:r w:rsidRPr="00D93C5D">
        <w:rPr>
          <w:rFonts w:ascii="Times New Roman" w:hAnsi="Times New Roman" w:cs="Times New Roman"/>
          <w:color w:val="262626" w:themeColor="text1" w:themeTint="D9"/>
        </w:rPr>
        <w:t>и детского фольклора.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Блок внеклассной, внешкольной работы: участие в школьном осеннем спортивном празднике с программой народных детских игр родного края.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lastRenderedPageBreak/>
        <w:t xml:space="preserve"> Путешествие (с участием родителей)  в ближний лес для знакомства с природой в её естественных формах.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</w:p>
    <w:p w:rsidR="00E23912" w:rsidRPr="00D93C5D" w:rsidRDefault="00E23912" w:rsidP="00D93C5D">
      <w:pPr>
        <w:spacing w:after="0" w:line="240" w:lineRule="auto"/>
        <w:jc w:val="center"/>
        <w:rPr>
          <w:rFonts w:ascii="Times New Roman" w:hAnsi="Times New Roman" w:cs="Times New Roman"/>
          <w:i/>
          <w:color w:val="262626" w:themeColor="text1" w:themeTint="D9"/>
        </w:rPr>
      </w:pPr>
      <w:r w:rsidRPr="00D93C5D">
        <w:rPr>
          <w:rFonts w:ascii="Times New Roman" w:hAnsi="Times New Roman" w:cs="Times New Roman"/>
          <w:i/>
          <w:color w:val="262626" w:themeColor="text1" w:themeTint="D9"/>
        </w:rPr>
        <w:t>Наш дом и семья (1</w:t>
      </w:r>
      <w:r w:rsidR="00AA2BC7" w:rsidRPr="00D93C5D">
        <w:rPr>
          <w:rFonts w:ascii="Times New Roman" w:hAnsi="Times New Roman" w:cs="Times New Roman"/>
          <w:i/>
          <w:color w:val="262626" w:themeColor="text1" w:themeTint="D9"/>
        </w:rPr>
        <w:t>5</w:t>
      </w:r>
      <w:r w:rsidRPr="00D93C5D">
        <w:rPr>
          <w:rFonts w:ascii="Times New Roman" w:hAnsi="Times New Roman" w:cs="Times New Roman"/>
          <w:i/>
          <w:color w:val="262626" w:themeColor="text1" w:themeTint="D9"/>
        </w:rPr>
        <w:t xml:space="preserve"> ч)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Мы в семье — это я и мои родные. Отношения в семье: любовь к детям, уважение к старшим, взаимопонимание и взаимопомощь. Родословное древо. Семейный архив и реликвии — семейная память. Я и члены моей семьи — часть моего народа. Культура моего народа (рукотворная и нерукотворная) хранится в семье и передаётся от одного поколения к другому.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Природа в доме. Откуда в наш дом приходят вода, газ, электричество. Как рождаются вещи (превращение природных материалов в изделия благодаря труду людей). Красивые камни в нашем доме; изделия из камня — соединение красоты природы, фантазии и мастерства людей. Комнатные растения у</w:t>
      </w:r>
      <w:r w:rsidR="00FE35BF" w:rsidRPr="00D93C5D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D93C5D">
        <w:rPr>
          <w:rFonts w:ascii="Times New Roman" w:hAnsi="Times New Roman" w:cs="Times New Roman"/>
          <w:color w:val="262626" w:themeColor="text1" w:themeTint="D9"/>
        </w:rPr>
        <w:t xml:space="preserve">нас дома. Растения огорода и сада. Овощи и фрукты на нашем столе. Как появляются на столе хлеб и каша, чай и кофе. Дикорастущие и культурные растения. Собака и кошка — животные, прирученные человеком в глубокой древности. Породы собак и кошек. 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Дикие и домашние животные. Наши коллекции: фигурки животных, игрушки, изображающие животных, и т. д. — соединение образов природы и творчества человека.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Ритм жизни в семье — основа здорового образа жизни. Режим дня, личная гигиена, правильное питание, правила обращения с домашней утварью и бытовыми электроприборами, безопасное поведение на улице.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Блок внеклассной, внешкольной работы: выставка «Семейный круг» по материалам семейных архивов учащихся с использованием таблиц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«Родословное древо», составленных детьми совместно с родителями. Праздник «Семейные секреты вкусной и здоровой пищи».</w:t>
      </w:r>
    </w:p>
    <w:p w:rsidR="007876D0" w:rsidRPr="00D93C5D" w:rsidRDefault="00AA2BC7" w:rsidP="00D93C5D">
      <w:pPr>
        <w:spacing w:after="0" w:line="240" w:lineRule="auto"/>
        <w:jc w:val="center"/>
        <w:rPr>
          <w:rFonts w:ascii="Times New Roman" w:hAnsi="Times New Roman" w:cs="Times New Roman"/>
          <w:i/>
          <w:color w:val="262626" w:themeColor="text1" w:themeTint="D9"/>
        </w:rPr>
      </w:pPr>
      <w:r w:rsidRPr="00D93C5D">
        <w:rPr>
          <w:rFonts w:ascii="Times New Roman" w:hAnsi="Times New Roman" w:cs="Times New Roman"/>
          <w:i/>
          <w:color w:val="262626" w:themeColor="text1" w:themeTint="D9"/>
        </w:rPr>
        <w:t>Город и село (14</w:t>
      </w:r>
      <w:r w:rsidR="00E23912" w:rsidRPr="00D93C5D">
        <w:rPr>
          <w:rFonts w:ascii="Times New Roman" w:hAnsi="Times New Roman" w:cs="Times New Roman"/>
          <w:i/>
          <w:color w:val="262626" w:themeColor="text1" w:themeTint="D9"/>
        </w:rPr>
        <w:t xml:space="preserve"> ч)</w:t>
      </w:r>
    </w:p>
    <w:p w:rsidR="00E23912" w:rsidRPr="00D93C5D" w:rsidRDefault="00E23912" w:rsidP="00D93C5D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Мы в городе, селе — это я и мои земляки. Красота любимого города, родного села. Сочетание мира природы и мира культуры в городе, селе. Названия улиц, площадей — наша общая память о прошлом, о наших земляках, их трудах и подвигах. Любовь к своему городу, селу — чувство, необходимое</w:t>
      </w:r>
      <w:r w:rsidR="00FE35BF" w:rsidRPr="00D93C5D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D93C5D">
        <w:rPr>
          <w:rFonts w:ascii="Times New Roman" w:hAnsi="Times New Roman" w:cs="Times New Roman"/>
          <w:color w:val="262626" w:themeColor="text1" w:themeTint="D9"/>
        </w:rPr>
        <w:t xml:space="preserve">для счастливой жизни человека. 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Природа в городе — источник красоты, здоровья, хорошего настроения. Разнообразие растений города. Лиственные и хвойные деревья. Растения цветника. Ботанический сад — царство удивительных растений, созданное человеком. Парки, скверы, заповедные места края — наше общее культурное богатство. Разнообразие животных парка, необходимость бережного отношения к ним. 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Зоопарк — живой музей под открытым небом. Правила поведения в зоопарке.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Музеи и библиотеки — хранилища нашей общей культуры, нашего прошлого во имя будущего.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Мир профессий. Наши профессии и наш характер. Профессии в городе и селе: общее и различное.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Бережное отношение к природе и к результатам человеческого труда в городе и селе — норма жизни каждого культурного человека.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Блок внеклассной, внешкольной работы: экскурсия по родному селу; посещение музеев (при их наличии),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библиотек, других культурно-просветительных учреждений. «Мастер своего дела» — встреча с родителями — представителями городских, сельских профессий.</w:t>
      </w:r>
    </w:p>
    <w:p w:rsidR="00E23912" w:rsidRPr="00D93C5D" w:rsidRDefault="00AA2BC7" w:rsidP="00D93C5D">
      <w:pPr>
        <w:spacing w:after="0" w:line="240" w:lineRule="auto"/>
        <w:jc w:val="center"/>
        <w:rPr>
          <w:rFonts w:ascii="Times New Roman" w:hAnsi="Times New Roman" w:cs="Times New Roman"/>
          <w:i/>
          <w:color w:val="262626" w:themeColor="text1" w:themeTint="D9"/>
        </w:rPr>
      </w:pPr>
      <w:r w:rsidRPr="00D93C5D">
        <w:rPr>
          <w:rFonts w:ascii="Times New Roman" w:hAnsi="Times New Roman" w:cs="Times New Roman"/>
          <w:i/>
          <w:color w:val="262626" w:themeColor="text1" w:themeTint="D9"/>
        </w:rPr>
        <w:t>Родная страна (8</w:t>
      </w:r>
      <w:r w:rsidR="00E23912" w:rsidRPr="00D93C5D">
        <w:rPr>
          <w:rFonts w:ascii="Times New Roman" w:hAnsi="Times New Roman" w:cs="Times New Roman"/>
          <w:i/>
          <w:color w:val="262626" w:themeColor="text1" w:themeTint="D9"/>
        </w:rPr>
        <w:t xml:space="preserve"> ч)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Мы в стране — это я и мои соотечественники. Россия — наша Родина. Символы России: флаг, герб, гимн. Москва — столица России. Москва в прошлом и настоящем. Любовь к Отечеству, знание его прошлого — норма жизни культурного человека.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Семья народов России — наше великое достояние. Костюмы и обычаи разных народов. Куклы народов России: о чём они рассказывают? Пословицы народов России: чему они учат? (Все народы ценят трудолюбие, любовь к детям, уважение к старшим, честность, верность дружбе и данному слову, чувство долга.) Взаимное уважение народов России — основа мира и согласия в стране.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Природа России — основа нашей жизни, наше великое богатство. Разнообразие и красота природы России. Охрана природы. Красная книга России. Заповедники.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Блок внеклассной, внешкольной работы: совместный праздник детей и родителей «Наш класс — семья народов России».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Посещение природного и/или историко-архитектурного заповедника родного края.</w:t>
      </w:r>
    </w:p>
    <w:p w:rsidR="00E23912" w:rsidRPr="00D93C5D" w:rsidRDefault="00E23912" w:rsidP="00D93C5D">
      <w:pPr>
        <w:spacing w:after="0" w:line="240" w:lineRule="auto"/>
        <w:jc w:val="center"/>
        <w:rPr>
          <w:rFonts w:ascii="Times New Roman" w:hAnsi="Times New Roman" w:cs="Times New Roman"/>
          <w:i/>
          <w:color w:val="262626" w:themeColor="text1" w:themeTint="D9"/>
        </w:rPr>
      </w:pPr>
      <w:r w:rsidRPr="00D93C5D">
        <w:rPr>
          <w:rFonts w:ascii="Times New Roman" w:hAnsi="Times New Roman" w:cs="Times New Roman"/>
          <w:i/>
          <w:color w:val="262626" w:themeColor="text1" w:themeTint="D9"/>
        </w:rPr>
        <w:t>Человек и окружающий мир (</w:t>
      </w:r>
      <w:r w:rsidR="00AA2BC7" w:rsidRPr="00D93C5D">
        <w:rPr>
          <w:rFonts w:ascii="Times New Roman" w:hAnsi="Times New Roman" w:cs="Times New Roman"/>
          <w:i/>
          <w:color w:val="262626" w:themeColor="text1" w:themeTint="D9"/>
        </w:rPr>
        <w:t>5</w:t>
      </w:r>
      <w:r w:rsidRPr="00D93C5D">
        <w:rPr>
          <w:rFonts w:ascii="Times New Roman" w:hAnsi="Times New Roman" w:cs="Times New Roman"/>
          <w:i/>
          <w:color w:val="262626" w:themeColor="text1" w:themeTint="D9"/>
        </w:rPr>
        <w:t xml:space="preserve"> ч)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lastRenderedPageBreak/>
        <w:t>Природное начало в человеке и его культурные особенности. Внешний облик человека; внутренний мир человека. Влияние внутреннего на внешнее, внешнего на внутреннее.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Ритм в человеческой жизни: детство, молодость, зрелые годы, старость. Изменение внешнего облика и внутреннего мира человека в разные периоды его жизни, отражение этих изменений в изобразительном искусстве. Сопоставление ритма человеческой жизни с ритмом жизни природы (детство — молодость — зрелость — старость/утро — день — вечер/весна — лето — осень — зима) в творчестве разных народов мира.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Каждый из нас — целое и часть мира. Влияние каждого из нас на мир вокруг. Мир — это красота и добро в жизни природы и человека.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Блок внеклассной, внешкольной работы: посещение драматического театра и/или кинотеатра, просмотр видеозаписи спектакля, кинофильма, представляющих человеческие судьбы. Чтение литературного произведения, знакомство с портретной экспозицией, представляющими динамику внешнего и внутреннего образа человека в течение его жизни.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Блок внеклассной, внешкольной работы «За страницами учебника»</w:t>
      </w:r>
    </w:p>
    <w:p w:rsidR="00E23912" w:rsidRPr="00D93C5D" w:rsidRDefault="00E23912" w:rsidP="00D93C5D">
      <w:pPr>
        <w:spacing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</w:t>
      </w:r>
      <w:r w:rsidRPr="00D93C5D">
        <w:rPr>
          <w:rFonts w:ascii="Times New Roman" w:hAnsi="Times New Roman" w:cs="Times New Roman"/>
          <w:color w:val="262626" w:themeColor="text1" w:themeTint="D9"/>
        </w:rPr>
        <w:tab/>
        <w:t xml:space="preserve"> Одной из наиболее важных составляющих духовно-нравственного развития детей в блоке внеклассной, внешкольной работы «За страницами учебника» является семейное и патриотическое воспитание. В наше время, когда воспитательная роль семьи снижена до предела, когда семья как социальный институт стоит на грани выживания, особенно актуально осознанное обращение детей к жизни родителей, а родителей к жизни детей. Поэтому в блоке внеклассной, внешкольной работы особое место уделено возрождению культуры и духовного уровня семьи, а также воспитанию любви к родному дому, городу, краю. 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>Рассмотрим цели, задачи, механизмы и принципы работы педагогов в этом направлении.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</w:t>
      </w:r>
      <w:r w:rsidRPr="00D93C5D">
        <w:rPr>
          <w:rFonts w:ascii="Times New Roman" w:hAnsi="Times New Roman" w:cs="Times New Roman"/>
          <w:color w:val="262626" w:themeColor="text1" w:themeTint="D9"/>
        </w:rPr>
        <w:tab/>
        <w:t>Цели: духовно-нравственное и патриотическое воспитание младших школьников; развитие эстетического восприятия окружающего мира и гармонического мироощущения через систему уроков и занятий дополнительного образования во второй половине дня.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</w:t>
      </w:r>
      <w:r w:rsidRPr="00D93C5D">
        <w:rPr>
          <w:rFonts w:ascii="Times New Roman" w:hAnsi="Times New Roman" w:cs="Times New Roman"/>
          <w:color w:val="262626" w:themeColor="text1" w:themeTint="D9"/>
        </w:rPr>
        <w:tab/>
        <w:t>Задачи. За годы обучения в начальной школе у каждого ребёнка должны быть сформированы основные нравственные качества: отзывчивость, ответственность, доброта, готовность прийти на помощь. Основные задачи:  сплочение коллектива класса как единой семьи, психолого-педагогическая работа с семьями учащихся.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Механизмы реализации задач блока «За страницами учебника»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1. Классные часы по духовно-нравственному воспитанию.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2. Факультативы (по выбору) «Введение в народоведение», «Экология для младших школьников», «Планета загадок», «Твоя Вселенная», изучение природы </w:t>
      </w:r>
      <w:r w:rsidR="00FE35BF" w:rsidRPr="00D93C5D"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D93C5D">
        <w:rPr>
          <w:rFonts w:ascii="Times New Roman" w:hAnsi="Times New Roman" w:cs="Times New Roman"/>
          <w:color w:val="262626" w:themeColor="text1" w:themeTint="D9"/>
        </w:rPr>
        <w:t>и культуры региона и др.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3. Направления дополнительного образования (музыкальная школа, хореография, театральная студия и др.).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4. Семейный клуб.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5. Семейные праздники.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6. Посещение филармонии, театров, музеев и других учреждений культуры.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7. Экскурсии.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8. Кодекс чести класса.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Принципы: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— принцип гуманистической направленности воспитания через реализацию личностно-созидательного подхода, уважения уникальности и своеобразия каждого ребёнка;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— принцип преемственности и межпоколенческих связей, сохранения и развития лучших традиций духовно-нравственного воспитания, российского менталитета;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— принцип признания права ребёнка на защиту от тех видов информации, которые представляют опасность для физического, нравственного и духовного здоровья;    — принцип открытости, обеспечивающий тесный контакт с семьёй, участие родителей в процессе воспитания, доступность для родителей информации об эффективности процесса воспитания, его индивидуальных особенностях, духовно-нравственном становлении ребёнка, повышение психолого-педагогических знаний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родителей, взаимодействие семьи и социума в целях продуктивного воспитания;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— принцип системности в организации жизнедеятельности детей, обеспечивающий целостность становления личности ребенка и комплексность воспитания;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lastRenderedPageBreak/>
        <w:t xml:space="preserve">      — принцип ценностного подхода.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</w:t>
      </w:r>
      <w:r w:rsidRPr="00D93C5D">
        <w:rPr>
          <w:rFonts w:ascii="Times New Roman" w:hAnsi="Times New Roman" w:cs="Times New Roman"/>
          <w:color w:val="262626" w:themeColor="text1" w:themeTint="D9"/>
        </w:rPr>
        <w:tab/>
        <w:t>Роль праздников в жизни класса велика, поэтому о них следует сказать особо. Они вносят в учебный процесс элементы игры, придают школьной жизни дополнительные краски, делают её более радостной, что особенно важно для младших школьников. Так как одним из важных направлений в воспитательной работе является семейное воспитание, то все праздники класса проходят как семейные встречи и заканчиваются чаепитием. Заранее во время подготовки ребята знакомятся с содержанием праздника, а уже на семейном вечере это содержание раскрывается в стихах, песнях, сценках. При этом родители принимают активное участие в подготовке и проведении праздника, они разыгрывают роли в театральных постановках, оформляют декорации, поют песни и т. п.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</w:t>
      </w:r>
      <w:r w:rsidRPr="00D93C5D">
        <w:rPr>
          <w:rFonts w:ascii="Times New Roman" w:hAnsi="Times New Roman" w:cs="Times New Roman"/>
          <w:color w:val="262626" w:themeColor="text1" w:themeTint="D9"/>
        </w:rPr>
        <w:tab/>
        <w:t>Одной из основных задач семейного воспитания класса является формирование семейного клуба. Элементами его может стать родительский хор, творческие мастерские (ручной мужской и женский труд, театр), когда в группу продлённого дня приходят заниматься с детьми их родители; просветительский лекторий для родителей (встречи с психологом, священником, интересными людьми). Большую роль в семейном воспитании класса играют совместные с родителями поездки и экскурсии, география которых в последующие годы будет постоянно расширяться.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     </w:t>
      </w:r>
      <w:r w:rsidRPr="00D93C5D">
        <w:rPr>
          <w:rFonts w:ascii="Times New Roman" w:hAnsi="Times New Roman" w:cs="Times New Roman"/>
          <w:color w:val="262626" w:themeColor="text1" w:themeTint="D9"/>
        </w:rPr>
        <w:tab/>
        <w:t>Все эти мероприятия необходимы для взаимодействия с родителями в духе «осознанного родительства».</w:t>
      </w:r>
    </w:p>
    <w:p w:rsidR="00E23912" w:rsidRPr="00D93C5D" w:rsidRDefault="00E23912" w:rsidP="00D93C5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</w:rPr>
      </w:pPr>
      <w:r w:rsidRPr="00D93C5D">
        <w:rPr>
          <w:rFonts w:ascii="Times New Roman" w:hAnsi="Times New Roman" w:cs="Times New Roman"/>
          <w:color w:val="262626" w:themeColor="text1" w:themeTint="D9"/>
        </w:rPr>
        <w:t xml:space="preserve"> </w:t>
      </w:r>
    </w:p>
    <w:p w:rsidR="00E23912" w:rsidRPr="008E66A1" w:rsidRDefault="00E23912" w:rsidP="008E66A1">
      <w:pPr>
        <w:spacing w:after="0" w:line="36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Основные требования к знаниям, умениям и навыкам учащихся</w:t>
      </w:r>
    </w:p>
    <w:p w:rsidR="00E23912" w:rsidRPr="008E66A1" w:rsidRDefault="00E23912" w:rsidP="008E66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i/>
          <w:color w:val="262626" w:themeColor="text1" w:themeTint="D9"/>
          <w:sz w:val="24"/>
          <w:szCs w:val="24"/>
        </w:rPr>
        <w:t xml:space="preserve">Учащиеся должны </w:t>
      </w:r>
      <w:r w:rsidRPr="008E66A1"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  <w:t>знать:</w:t>
      </w:r>
    </w:p>
    <w:p w:rsidR="00E23912" w:rsidRPr="008E66A1" w:rsidRDefault="00E23912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свой домашний адрес и адрес школы;</w:t>
      </w:r>
    </w:p>
    <w:p w:rsidR="00E23912" w:rsidRPr="008E66A1" w:rsidRDefault="00E23912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правила безопасности при переходе улицы;</w:t>
      </w:r>
    </w:p>
    <w:p w:rsidR="00DF6999" w:rsidRPr="008E66A1" w:rsidRDefault="00E23912" w:rsidP="008E66A1">
      <w:pPr>
        <w:spacing w:after="0" w:line="360" w:lineRule="auto"/>
        <w:ind w:left="708"/>
        <w:jc w:val="both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правила поведения при посещении музеев, библиотек, театров и других учреждений культуры; правила поведения во время экскурсий по городу и за городом;</w:t>
      </w:r>
      <w:r w:rsidR="00DF6999" w:rsidRPr="008E66A1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</w:t>
      </w:r>
    </w:p>
    <w:p w:rsidR="00DF6999" w:rsidRPr="008E66A1" w:rsidRDefault="00DF6999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- правила безопасности дорожного движения;</w:t>
      </w:r>
    </w:p>
    <w:p w:rsidR="00E23912" w:rsidRPr="008E66A1" w:rsidRDefault="00E23912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основы взаимоотношений людей в семье, в классе, в школе.</w:t>
      </w:r>
    </w:p>
    <w:p w:rsidR="00E23912" w:rsidRPr="008E66A1" w:rsidRDefault="00E23912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i/>
          <w:color w:val="262626" w:themeColor="text1" w:themeTint="D9"/>
          <w:sz w:val="24"/>
          <w:szCs w:val="24"/>
        </w:rPr>
        <w:t xml:space="preserve">Учащиеся должны </w:t>
      </w:r>
      <w:r w:rsidRPr="008E66A1"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  <w:t>уметь:</w:t>
      </w:r>
    </w:p>
    <w:p w:rsidR="00E23912" w:rsidRPr="008E66A1" w:rsidRDefault="00E23912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различать объекты неживой и живой природы;</w:t>
      </w:r>
    </w:p>
    <w:p w:rsidR="00E23912" w:rsidRPr="008E66A1" w:rsidRDefault="00E23912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различать и приводить примеры дикорастущих и культурных растений, диких и домашних животных, предметов старинного и современного обихода и природных материалов, из которых они изготовлены;</w:t>
      </w:r>
    </w:p>
    <w:p w:rsidR="00E23912" w:rsidRPr="008E66A1" w:rsidRDefault="00E23912" w:rsidP="008E66A1">
      <w:pPr>
        <w:spacing w:after="0" w:line="360" w:lineRule="auto"/>
        <w:ind w:left="708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различать и приводить примеры произведений рукотворной и нерукотворной культуры;</w:t>
      </w:r>
    </w:p>
    <w:p w:rsidR="00E23912" w:rsidRPr="008E66A1" w:rsidRDefault="00E23912" w:rsidP="008E66A1">
      <w:pPr>
        <w:spacing w:after="0" w:line="360" w:lineRule="auto"/>
        <w:ind w:left="709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66A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приводить примеры из жизни своей семьи как хранительницы культуры определенного народа России (колыбельные песни, сказки, национальные блюда, семейные традиции и т. п.);</w:t>
      </w:r>
    </w:p>
    <w:p w:rsidR="00E23912" w:rsidRPr="002A3C5B" w:rsidRDefault="00E23912" w:rsidP="002A3C5B">
      <w:pPr>
        <w:pStyle w:val="a4"/>
        <w:rPr>
          <w:rFonts w:ascii="Times New Roman" w:hAnsi="Times New Roman" w:cs="Times New Roman"/>
        </w:rPr>
      </w:pPr>
      <w:r w:rsidRPr="002A3C5B">
        <w:rPr>
          <w:rFonts w:ascii="Times New Roman" w:hAnsi="Times New Roman" w:cs="Times New Roman"/>
        </w:rPr>
        <w:t>— рассказывать о красоте и достопримечательностях своего села, города; называть имена знаменитых земляков, вспомнив их профессии и роль в жизни людей;</w:t>
      </w:r>
    </w:p>
    <w:p w:rsidR="008E66A1" w:rsidRPr="002A3C5B" w:rsidRDefault="00E23912" w:rsidP="002A3C5B">
      <w:pPr>
        <w:pStyle w:val="a4"/>
        <w:rPr>
          <w:rFonts w:ascii="Times New Roman" w:hAnsi="Times New Roman" w:cs="Times New Roman"/>
        </w:rPr>
      </w:pPr>
      <w:r w:rsidRPr="002A3C5B">
        <w:rPr>
          <w:rFonts w:ascii="Times New Roman" w:hAnsi="Times New Roman" w:cs="Times New Roman"/>
        </w:rPr>
        <w:t>— сравнивать суточный и годовой ритм в жизни природы с ритмом жизни человека (от детства до старости)</w:t>
      </w:r>
      <w:r w:rsidR="008E66A1" w:rsidRPr="002A3C5B">
        <w:rPr>
          <w:rFonts w:ascii="Times New Roman" w:hAnsi="Times New Roman" w:cs="Times New Roman"/>
        </w:rPr>
        <w:t>;</w:t>
      </w:r>
    </w:p>
    <w:p w:rsidR="0023790C" w:rsidRPr="002A3C5B" w:rsidRDefault="00DF6999" w:rsidP="002A3C5B">
      <w:pPr>
        <w:pStyle w:val="a4"/>
        <w:rPr>
          <w:rFonts w:ascii="Times New Roman" w:hAnsi="Times New Roman" w:cs="Times New Roman"/>
        </w:rPr>
      </w:pPr>
      <w:r w:rsidRPr="002A3C5B">
        <w:rPr>
          <w:rFonts w:ascii="Times New Roman" w:eastAsia="Times New Roman" w:hAnsi="Times New Roman" w:cs="Times New Roman"/>
          <w:color w:val="222222"/>
          <w:lang w:eastAsia="ru-RU"/>
        </w:rPr>
        <w:t xml:space="preserve"> </w:t>
      </w:r>
      <w:r w:rsidRPr="002A3C5B">
        <w:rPr>
          <w:rFonts w:ascii="Times New Roman" w:hAnsi="Times New Roman" w:cs="Times New Roman"/>
        </w:rPr>
        <w:t>- соблюдать правила безопасности дорожного движения (в части, касающейся пешеходов и па</w:t>
      </w:r>
      <w:r w:rsidR="008E66A1" w:rsidRPr="002A3C5B">
        <w:rPr>
          <w:rFonts w:ascii="Times New Roman" w:hAnsi="Times New Roman" w:cs="Times New Roman"/>
        </w:rPr>
        <w:t>ссажиров транспортных средств).</w:t>
      </w:r>
    </w:p>
    <w:p w:rsidR="0023790C" w:rsidRDefault="0023790C" w:rsidP="00A35289">
      <w:pPr>
        <w:spacing w:after="0"/>
        <w:ind w:left="709"/>
        <w:jc w:val="both"/>
        <w:rPr>
          <w:rFonts w:ascii="Times New Roman" w:hAnsi="Times New Roman" w:cs="Times New Roman"/>
          <w:color w:val="0F243E" w:themeColor="text2" w:themeShade="80"/>
        </w:rPr>
      </w:pPr>
    </w:p>
    <w:p w:rsidR="0023790C" w:rsidRPr="00245125" w:rsidRDefault="0023790C" w:rsidP="0023790C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>Учебно-тематическое планирование</w:t>
      </w:r>
    </w:p>
    <w:p w:rsidR="0023790C" w:rsidRPr="00245125" w:rsidRDefault="0023790C" w:rsidP="0023790C">
      <w:pPr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>по ___</w:t>
      </w:r>
      <w:r w:rsidRPr="00245125">
        <w:rPr>
          <w:rFonts w:ascii="Times New Roman" w:eastAsia="Calibri" w:hAnsi="Times New Roman" w:cs="Times New Roman"/>
          <w:b/>
          <w:sz w:val="32"/>
          <w:szCs w:val="32"/>
          <w:u w:val="single"/>
        </w:rPr>
        <w:t>окружающему миру</w:t>
      </w:r>
      <w:r w:rsidRPr="00245125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</w:t>
      </w:r>
    </w:p>
    <w:p w:rsidR="0023790C" w:rsidRPr="00245125" w:rsidRDefault="0023790C" w:rsidP="0023790C">
      <w:pPr>
        <w:ind w:left="708" w:firstLine="708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245125">
        <w:rPr>
          <w:rFonts w:ascii="Times New Roman" w:eastAsia="Calibri" w:hAnsi="Times New Roman" w:cs="Times New Roman"/>
          <w:sz w:val="32"/>
          <w:szCs w:val="32"/>
          <w:u w:val="single"/>
        </w:rPr>
        <w:t>Класс</w:t>
      </w:r>
      <w:r w:rsidRPr="00245125">
        <w:rPr>
          <w:rFonts w:ascii="Times New Roman" w:eastAsia="Calibri" w:hAnsi="Times New Roman" w:cs="Times New Roman"/>
          <w:sz w:val="32"/>
          <w:szCs w:val="32"/>
        </w:rPr>
        <w:t>_</w:t>
      </w:r>
      <w:r w:rsidRPr="00245125">
        <w:rPr>
          <w:rFonts w:ascii="Times New Roman" w:eastAsia="Calibri" w:hAnsi="Times New Roman" w:cs="Times New Roman"/>
          <w:i/>
          <w:sz w:val="32"/>
          <w:szCs w:val="32"/>
          <w:u w:val="single"/>
        </w:rPr>
        <w:t>1</w:t>
      </w:r>
    </w:p>
    <w:p w:rsidR="0023790C" w:rsidRPr="00245125" w:rsidRDefault="0023790C" w:rsidP="0023790C">
      <w:pPr>
        <w:ind w:left="708" w:firstLine="708"/>
        <w:rPr>
          <w:rFonts w:ascii="Times New Roman" w:eastAsia="Calibri" w:hAnsi="Times New Roman" w:cs="Times New Roman"/>
          <w:sz w:val="32"/>
          <w:szCs w:val="32"/>
          <w:u w:val="single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Учитель: К</w:t>
      </w:r>
      <w:r w:rsidR="002A3C5B">
        <w:rPr>
          <w:rFonts w:ascii="Times New Roman" w:eastAsia="Calibri" w:hAnsi="Times New Roman" w:cs="Times New Roman"/>
          <w:sz w:val="32"/>
          <w:szCs w:val="32"/>
        </w:rPr>
        <w:t>оролёва Татьяна Михайловна</w:t>
      </w:r>
    </w:p>
    <w:p w:rsidR="0023790C" w:rsidRPr="00245125" w:rsidRDefault="0023790C" w:rsidP="0023790C">
      <w:pPr>
        <w:rPr>
          <w:rFonts w:ascii="Times New Roman" w:eastAsia="Calibri" w:hAnsi="Times New Roman" w:cs="Times New Roman"/>
          <w:i/>
          <w:sz w:val="32"/>
          <w:szCs w:val="32"/>
          <w:u w:val="single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ab/>
      </w:r>
      <w:r w:rsidRPr="00245125">
        <w:rPr>
          <w:rFonts w:ascii="Times New Roman" w:eastAsia="Calibri" w:hAnsi="Times New Roman" w:cs="Times New Roman"/>
          <w:sz w:val="32"/>
          <w:szCs w:val="32"/>
        </w:rPr>
        <w:tab/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245125">
        <w:rPr>
          <w:rFonts w:ascii="Times New Roman" w:eastAsia="Calibri" w:hAnsi="Times New Roman" w:cs="Times New Roman"/>
          <w:sz w:val="32"/>
          <w:szCs w:val="32"/>
        </w:rPr>
        <w:t xml:space="preserve">  Учебных недель   </w:t>
      </w:r>
      <w:r w:rsidRPr="00245125">
        <w:rPr>
          <w:rFonts w:ascii="Times New Roman" w:eastAsia="Calibri" w:hAnsi="Times New Roman" w:cs="Times New Roman"/>
          <w:i/>
          <w:sz w:val="32"/>
          <w:szCs w:val="32"/>
          <w:u w:val="single"/>
        </w:rPr>
        <w:t>33</w:t>
      </w:r>
    </w:p>
    <w:p w:rsidR="0023790C" w:rsidRPr="00245125" w:rsidRDefault="0023790C" w:rsidP="0023790C">
      <w:pPr>
        <w:rPr>
          <w:rFonts w:ascii="Times New Roman" w:eastAsia="Calibri" w:hAnsi="Times New Roman" w:cs="Times New Roman"/>
          <w:sz w:val="32"/>
          <w:szCs w:val="32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ab/>
      </w:r>
      <w:r w:rsidRPr="00245125">
        <w:rPr>
          <w:rFonts w:ascii="Times New Roman" w:eastAsia="Calibri" w:hAnsi="Times New Roman" w:cs="Times New Roman"/>
          <w:sz w:val="32"/>
          <w:szCs w:val="32"/>
        </w:rPr>
        <w:tab/>
        <w:t xml:space="preserve">Количество часов  </w:t>
      </w:r>
    </w:p>
    <w:p w:rsidR="0023790C" w:rsidRPr="00245125" w:rsidRDefault="0023790C" w:rsidP="0023790C">
      <w:pPr>
        <w:rPr>
          <w:rFonts w:ascii="Times New Roman" w:eastAsia="Calibri" w:hAnsi="Times New Roman" w:cs="Times New Roman"/>
          <w:sz w:val="32"/>
          <w:szCs w:val="32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ab/>
      </w:r>
      <w:r w:rsidRPr="00245125">
        <w:rPr>
          <w:rFonts w:ascii="Times New Roman" w:eastAsia="Calibri" w:hAnsi="Times New Roman" w:cs="Times New Roman"/>
          <w:sz w:val="32"/>
          <w:szCs w:val="32"/>
        </w:rPr>
        <w:tab/>
        <w:t>Всего_</w:t>
      </w:r>
      <w:r w:rsidRPr="00245125">
        <w:rPr>
          <w:rFonts w:ascii="Times New Roman" w:eastAsia="Calibri" w:hAnsi="Times New Roman" w:cs="Times New Roman"/>
          <w:i/>
          <w:sz w:val="32"/>
          <w:szCs w:val="32"/>
          <w:u w:val="single"/>
        </w:rPr>
        <w:t>66</w:t>
      </w:r>
      <w:r w:rsidRPr="00245125">
        <w:rPr>
          <w:rFonts w:ascii="Times New Roman" w:eastAsia="Calibri" w:hAnsi="Times New Roman" w:cs="Times New Roman"/>
          <w:sz w:val="32"/>
          <w:szCs w:val="32"/>
        </w:rPr>
        <w:t>_час; в неделю_</w:t>
      </w:r>
      <w:r w:rsidRPr="00245125">
        <w:rPr>
          <w:rFonts w:ascii="Times New Roman" w:eastAsia="Calibri" w:hAnsi="Times New Roman" w:cs="Times New Roman"/>
          <w:i/>
          <w:sz w:val="32"/>
          <w:szCs w:val="32"/>
          <w:u w:val="single"/>
        </w:rPr>
        <w:t>2</w:t>
      </w:r>
      <w:r w:rsidRPr="00245125">
        <w:rPr>
          <w:rFonts w:ascii="Times New Roman" w:eastAsia="Calibri" w:hAnsi="Times New Roman" w:cs="Times New Roman"/>
          <w:sz w:val="32"/>
          <w:szCs w:val="32"/>
        </w:rPr>
        <w:t>__час</w:t>
      </w:r>
    </w:p>
    <w:p w:rsidR="0023790C" w:rsidRPr="00245125" w:rsidRDefault="0023790C" w:rsidP="0023790C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ab/>
      </w:r>
      <w:r w:rsidRPr="00245125">
        <w:rPr>
          <w:rFonts w:ascii="Times New Roman" w:eastAsia="Calibri" w:hAnsi="Times New Roman" w:cs="Times New Roman"/>
          <w:sz w:val="32"/>
          <w:szCs w:val="32"/>
        </w:rPr>
        <w:tab/>
      </w:r>
      <w:r w:rsidRPr="00245125">
        <w:rPr>
          <w:rFonts w:ascii="Times New Roman" w:eastAsia="Calibri" w:hAnsi="Times New Roman" w:cs="Times New Roman"/>
          <w:sz w:val="32"/>
          <w:szCs w:val="32"/>
        </w:rPr>
        <w:tab/>
        <w:t>Планирование составлено на основе</w:t>
      </w:r>
      <w:r w:rsidRPr="00245125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программы «Перспектива ФГОС 2010».Окружающий мир</w:t>
      </w:r>
      <w:r w:rsidRPr="00245125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. – изд. – М.: </w:t>
      </w:r>
      <w:r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             </w:t>
      </w:r>
      <w:r w:rsidRPr="00245125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Просвещение, </w:t>
      </w:r>
      <w:smartTag w:uri="urn:schemas-microsoft-com:office:smarttags" w:element="metricconverter">
        <w:smartTagPr>
          <w:attr w:name="ProductID" w:val="2007 г"/>
        </w:smartTagPr>
        <w:r w:rsidRPr="00245125">
          <w:rPr>
            <w:rFonts w:ascii="Times New Roman" w:eastAsia="Calibri" w:hAnsi="Times New Roman" w:cs="Times New Roman"/>
            <w:bCs/>
            <w:i/>
            <w:sz w:val="28"/>
            <w:szCs w:val="28"/>
            <w:u w:val="single"/>
          </w:rPr>
          <w:t>2007 г</w:t>
        </w:r>
      </w:smartTag>
      <w:r w:rsidRPr="00245125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.</w:t>
      </w:r>
      <w:r w:rsidRPr="00245125">
        <w:rPr>
          <w:rFonts w:ascii="Times New Roman" w:eastAsia="Calibri" w:hAnsi="Times New Roman" w:cs="Times New Roman"/>
          <w:i/>
          <w:sz w:val="28"/>
          <w:szCs w:val="28"/>
          <w:u w:val="single"/>
        </w:rPr>
        <w:t>.</w:t>
      </w:r>
      <w:r w:rsidRPr="00245125">
        <w:rPr>
          <w:rFonts w:ascii="Times New Roman" w:eastAsia="Calibri" w:hAnsi="Times New Roman" w:cs="Times New Roman"/>
          <w:i/>
          <w:sz w:val="28"/>
          <w:szCs w:val="28"/>
        </w:rPr>
        <w:tab/>
      </w:r>
    </w:p>
    <w:p w:rsidR="0023790C" w:rsidRPr="00245125" w:rsidRDefault="0023790C" w:rsidP="0023790C">
      <w:pPr>
        <w:rPr>
          <w:rFonts w:ascii="Times New Roman" w:eastAsia="Calibri" w:hAnsi="Times New Roman" w:cs="Times New Roman"/>
          <w:sz w:val="32"/>
          <w:szCs w:val="32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ab/>
      </w:r>
    </w:p>
    <w:p w:rsidR="0023790C" w:rsidRPr="00245125" w:rsidRDefault="0023790C" w:rsidP="0023790C">
      <w:pPr>
        <w:ind w:left="1410"/>
        <w:rPr>
          <w:rFonts w:ascii="Times New Roman" w:eastAsia="Calibri" w:hAnsi="Times New Roman" w:cs="Times New Roman"/>
          <w:sz w:val="32"/>
          <w:szCs w:val="32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ab/>
        <w:t xml:space="preserve">Учебник </w:t>
      </w:r>
      <w:r w:rsidRPr="00245125">
        <w:rPr>
          <w:rFonts w:ascii="Times New Roman" w:eastAsia="Calibri" w:hAnsi="Times New Roman" w:cs="Times New Roman"/>
          <w:i/>
          <w:sz w:val="32"/>
          <w:szCs w:val="32"/>
          <w:u w:val="single"/>
        </w:rPr>
        <w:t xml:space="preserve">   </w:t>
      </w:r>
      <w:r w:rsidRPr="00245125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_ </w:t>
      </w:r>
      <w:r w:rsidRPr="00245125">
        <w:rPr>
          <w:rFonts w:ascii="Times New Roman" w:eastAsia="Calibri" w:hAnsi="Times New Roman" w:cs="Times New Roman"/>
          <w:i/>
          <w:sz w:val="32"/>
          <w:szCs w:val="32"/>
          <w:u w:val="single"/>
        </w:rPr>
        <w:t xml:space="preserve">«Окружающий мир» </w:t>
      </w:r>
      <w:r w:rsidRPr="00245125">
        <w:rPr>
          <w:rFonts w:ascii="Times New Roman" w:eastAsia="Calibri" w:hAnsi="Times New Roman" w:cs="Times New Roman"/>
          <w:sz w:val="32"/>
          <w:szCs w:val="32"/>
        </w:rPr>
        <w:t>А. А. Плешаков, М. Ю. Новицкая</w:t>
      </w:r>
      <w:r>
        <w:rPr>
          <w:rFonts w:ascii="Times New Roman" w:eastAsia="Calibri" w:hAnsi="Times New Roman" w:cs="Times New Roman"/>
          <w:sz w:val="32"/>
          <w:szCs w:val="32"/>
        </w:rPr>
        <w:t xml:space="preserve">  </w:t>
      </w:r>
      <w:r w:rsidRPr="00245125">
        <w:rPr>
          <w:rFonts w:ascii="Times New Roman" w:eastAsia="Calibri" w:hAnsi="Times New Roman" w:cs="Times New Roman"/>
          <w:i/>
          <w:sz w:val="32"/>
          <w:szCs w:val="32"/>
          <w:u w:val="single"/>
        </w:rPr>
        <w:t>УМК «Перспектива»</w:t>
      </w:r>
      <w:r w:rsidRPr="00245125">
        <w:rPr>
          <w:rFonts w:ascii="Times New Roman" w:eastAsia="Calibri" w:hAnsi="Times New Roman" w:cs="Times New Roman"/>
          <w:sz w:val="32"/>
          <w:szCs w:val="32"/>
        </w:rPr>
        <w:t>_</w:t>
      </w:r>
    </w:p>
    <w:p w:rsidR="0023790C" w:rsidRPr="00245125" w:rsidRDefault="0023790C" w:rsidP="0023790C">
      <w:pPr>
        <w:ind w:left="1410"/>
        <w:rPr>
          <w:rFonts w:ascii="Times New Roman" w:eastAsia="Calibri" w:hAnsi="Times New Roman" w:cs="Times New Roman"/>
          <w:sz w:val="32"/>
          <w:szCs w:val="32"/>
        </w:rPr>
      </w:pPr>
      <w:r w:rsidRPr="00245125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 – изд. – М.: Просвещение, 2011г.</w:t>
      </w:r>
      <w:r w:rsidRPr="00245125">
        <w:rPr>
          <w:rFonts w:ascii="Times New Roman" w:eastAsia="Calibri" w:hAnsi="Times New Roman" w:cs="Times New Roman"/>
          <w:i/>
          <w:sz w:val="28"/>
          <w:szCs w:val="28"/>
          <w:u w:val="single"/>
        </w:rPr>
        <w:t>.</w:t>
      </w:r>
      <w:r w:rsidRPr="00245125">
        <w:rPr>
          <w:rFonts w:ascii="Times New Roman" w:eastAsia="Calibri" w:hAnsi="Times New Roman" w:cs="Times New Roman"/>
          <w:i/>
          <w:sz w:val="28"/>
          <w:szCs w:val="28"/>
        </w:rPr>
        <w:tab/>
      </w:r>
    </w:p>
    <w:p w:rsidR="0023790C" w:rsidRPr="00245125" w:rsidRDefault="0023790C" w:rsidP="0023790C">
      <w:pPr>
        <w:ind w:left="1410"/>
        <w:rPr>
          <w:rFonts w:ascii="Times New Roman" w:eastAsia="Calibri" w:hAnsi="Times New Roman" w:cs="Times New Roman"/>
          <w:sz w:val="32"/>
          <w:szCs w:val="32"/>
        </w:rPr>
      </w:pPr>
    </w:p>
    <w:p w:rsidR="0023790C" w:rsidRPr="00245125" w:rsidRDefault="0023790C" w:rsidP="0023790C">
      <w:pPr>
        <w:ind w:left="1410"/>
        <w:rPr>
          <w:rFonts w:ascii="Times New Roman" w:eastAsia="Calibri" w:hAnsi="Times New Roman" w:cs="Times New Roman"/>
          <w:sz w:val="32"/>
          <w:szCs w:val="32"/>
        </w:rPr>
      </w:pPr>
      <w:r w:rsidRPr="00245125">
        <w:rPr>
          <w:rFonts w:ascii="Times New Roman" w:eastAsia="Calibri" w:hAnsi="Times New Roman" w:cs="Times New Roman"/>
          <w:sz w:val="32"/>
          <w:szCs w:val="32"/>
        </w:rPr>
        <w:t>Дополнительная литература_ _____________________________________________________</w:t>
      </w:r>
    </w:p>
    <w:p w:rsidR="0023790C" w:rsidRDefault="0023790C" w:rsidP="0023790C">
      <w:pPr>
        <w:ind w:left="1410"/>
        <w:rPr>
          <w:rFonts w:ascii="Calibri" w:eastAsia="Calibri" w:hAnsi="Calibri" w:cs="Times New Roman"/>
          <w:sz w:val="32"/>
          <w:szCs w:val="32"/>
        </w:rPr>
      </w:pPr>
    </w:p>
    <w:p w:rsidR="002A3C5B" w:rsidRDefault="002A3C5B" w:rsidP="0023790C">
      <w:pPr>
        <w:ind w:left="1410"/>
        <w:rPr>
          <w:rFonts w:ascii="Calibri" w:eastAsia="Calibri" w:hAnsi="Calibri" w:cs="Times New Roman"/>
          <w:sz w:val="32"/>
          <w:szCs w:val="32"/>
        </w:rPr>
      </w:pPr>
    </w:p>
    <w:p w:rsidR="008E66A1" w:rsidRDefault="008E66A1" w:rsidP="00A35289">
      <w:pPr>
        <w:spacing w:after="0"/>
        <w:ind w:left="709"/>
        <w:jc w:val="both"/>
        <w:rPr>
          <w:rFonts w:ascii="Times New Roman" w:hAnsi="Times New Roman" w:cs="Times New Roman"/>
          <w:color w:val="0F243E" w:themeColor="text2" w:themeShade="80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511"/>
        <w:gridCol w:w="17"/>
        <w:gridCol w:w="3043"/>
        <w:gridCol w:w="20"/>
        <w:gridCol w:w="20"/>
        <w:gridCol w:w="17"/>
        <w:gridCol w:w="31"/>
        <w:gridCol w:w="17"/>
        <w:gridCol w:w="6"/>
        <w:gridCol w:w="3501"/>
        <w:gridCol w:w="13"/>
        <w:gridCol w:w="208"/>
        <w:gridCol w:w="4308"/>
        <w:gridCol w:w="20"/>
        <w:gridCol w:w="16"/>
        <w:gridCol w:w="17"/>
        <w:gridCol w:w="1951"/>
        <w:gridCol w:w="851"/>
        <w:gridCol w:w="850"/>
      </w:tblGrid>
      <w:tr w:rsidR="00AB7E30" w:rsidRPr="00070614" w:rsidTr="00A35289">
        <w:trPr>
          <w:trHeight w:val="516"/>
        </w:trPr>
        <w:tc>
          <w:tcPr>
            <w:tcW w:w="528" w:type="dxa"/>
            <w:gridSpan w:val="2"/>
            <w:vMerge w:val="restart"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№</w:t>
            </w:r>
          </w:p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п/п</w:t>
            </w:r>
          </w:p>
        </w:tc>
        <w:tc>
          <w:tcPr>
            <w:tcW w:w="3154" w:type="dxa"/>
            <w:gridSpan w:val="7"/>
            <w:vMerge w:val="restart"/>
          </w:tcPr>
          <w:p w:rsidR="00C21FBA" w:rsidRPr="00070614" w:rsidRDefault="00C21FBA" w:rsidP="00C57EA8">
            <w:pPr>
              <w:pStyle w:val="a4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Тема урока</w:t>
            </w:r>
          </w:p>
        </w:tc>
        <w:tc>
          <w:tcPr>
            <w:tcW w:w="3501" w:type="dxa"/>
            <w:vMerge w:val="restart"/>
          </w:tcPr>
          <w:p w:rsidR="00C21FBA" w:rsidRPr="00070614" w:rsidRDefault="00C21FBA" w:rsidP="00C57EA8">
            <w:pPr>
              <w:pStyle w:val="a4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УУД</w:t>
            </w:r>
          </w:p>
        </w:tc>
        <w:tc>
          <w:tcPr>
            <w:tcW w:w="4529" w:type="dxa"/>
            <w:gridSpan w:val="3"/>
            <w:vMerge w:val="restart"/>
          </w:tcPr>
          <w:p w:rsidR="00C21FBA" w:rsidRPr="00070614" w:rsidRDefault="00C21FBA" w:rsidP="00C57EA8">
            <w:pPr>
              <w:pStyle w:val="a4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Планируемые результаты</w:t>
            </w:r>
          </w:p>
        </w:tc>
        <w:tc>
          <w:tcPr>
            <w:tcW w:w="2004" w:type="dxa"/>
            <w:gridSpan w:val="4"/>
            <w:vMerge w:val="restart"/>
          </w:tcPr>
          <w:p w:rsidR="00C21FBA" w:rsidRPr="00070614" w:rsidRDefault="00C21FBA" w:rsidP="00C57EA8">
            <w:pPr>
              <w:pStyle w:val="a4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Примечание</w:t>
            </w:r>
          </w:p>
        </w:tc>
        <w:tc>
          <w:tcPr>
            <w:tcW w:w="1701" w:type="dxa"/>
            <w:gridSpan w:val="2"/>
          </w:tcPr>
          <w:p w:rsidR="00C21FBA" w:rsidRPr="00070614" w:rsidRDefault="00C21FBA" w:rsidP="00C57EA8">
            <w:pPr>
              <w:pStyle w:val="a4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Дата</w:t>
            </w: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  <w:vMerge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154" w:type="dxa"/>
            <w:gridSpan w:val="7"/>
            <w:vMerge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501" w:type="dxa"/>
            <w:vMerge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vMerge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2004" w:type="dxa"/>
            <w:gridSpan w:val="4"/>
            <w:vMerge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851" w:type="dxa"/>
          </w:tcPr>
          <w:p w:rsidR="00C21FBA" w:rsidRPr="00070614" w:rsidRDefault="00C21FBA" w:rsidP="00C21FBA">
            <w:pPr>
              <w:pStyle w:val="a4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план.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pStyle w:val="a4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факт.</w:t>
            </w:r>
          </w:p>
        </w:tc>
      </w:tr>
      <w:tr w:rsidR="00AB7E30" w:rsidRPr="00070614" w:rsidTr="00A35289">
        <w:trPr>
          <w:trHeight w:val="140"/>
        </w:trPr>
        <w:tc>
          <w:tcPr>
            <w:tcW w:w="15417" w:type="dxa"/>
            <w:gridSpan w:val="19"/>
          </w:tcPr>
          <w:p w:rsidR="00C21FBA" w:rsidRPr="00070614" w:rsidRDefault="00C21FBA" w:rsidP="00C21FBA">
            <w:pPr>
              <w:pStyle w:val="a4"/>
              <w:ind w:left="717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  <w:lang w:val="en-US"/>
              </w:rPr>
              <w:t xml:space="preserve">I 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четверть  18 часов</w:t>
            </w:r>
          </w:p>
        </w:tc>
      </w:tr>
      <w:tr w:rsidR="00AB7E30" w:rsidRPr="00070614" w:rsidTr="00A35289">
        <w:trPr>
          <w:trHeight w:val="140"/>
        </w:trPr>
        <w:tc>
          <w:tcPr>
            <w:tcW w:w="15417" w:type="dxa"/>
            <w:gridSpan w:val="19"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</w:pPr>
          </w:p>
          <w:p w:rsidR="00C21FBA" w:rsidRPr="00070614" w:rsidRDefault="00C21FBA" w:rsidP="00C21FBA">
            <w:pPr>
              <w:pStyle w:val="a4"/>
              <w:ind w:left="882"/>
              <w:jc w:val="center"/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  <w:t>Мы и наш мир - 11ч</w:t>
            </w: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="00BB56D5" w:rsidRPr="00070614">
              <w:rPr>
                <w:rFonts w:ascii="Times New Roman" w:hAnsi="Times New Roman" w:cs="Times New Roman"/>
                <w:color w:val="262626" w:themeColor="text1" w:themeTint="D9"/>
              </w:rPr>
              <w:t>-2</w:t>
            </w:r>
          </w:p>
        </w:tc>
        <w:tc>
          <w:tcPr>
            <w:tcW w:w="3148" w:type="dxa"/>
            <w:gridSpan w:val="6"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Что такое окружающий мир.</w:t>
            </w:r>
          </w:p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Предметный урок</w:t>
            </w:r>
          </w:p>
        </w:tc>
        <w:tc>
          <w:tcPr>
            <w:tcW w:w="3507" w:type="dxa"/>
            <w:gridSpan w:val="2"/>
            <w:vMerge w:val="restart"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Познавательные</w:t>
            </w:r>
          </w:p>
          <w:p w:rsidR="00C21FBA" w:rsidRPr="00070614" w:rsidRDefault="00C21FBA" w:rsidP="00C57EA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i/>
                <w:color w:val="262626" w:themeColor="text1" w:themeTint="D9"/>
                <w:u w:val="single"/>
              </w:rPr>
              <w:t>Общеучебные:</w:t>
            </w:r>
          </w:p>
          <w:p w:rsidR="00C21FBA" w:rsidRPr="00070614" w:rsidRDefault="00C21FBA" w:rsidP="00C57EA8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Осознанное и произвольное построение устного речевого высказывания</w:t>
            </w:r>
          </w:p>
          <w:p w:rsidR="00C21FBA" w:rsidRPr="00070614" w:rsidRDefault="00C21FBA" w:rsidP="00C57EA8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Осмысление взаимосвязи природы, человека и культуры.</w:t>
            </w:r>
          </w:p>
          <w:p w:rsidR="00C21FBA" w:rsidRPr="00070614" w:rsidRDefault="00C21FBA" w:rsidP="00C57EA8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Моделирование</w:t>
            </w:r>
          </w:p>
          <w:p w:rsidR="00C21FBA" w:rsidRPr="00070614" w:rsidRDefault="00C21FBA" w:rsidP="00C57EA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i/>
                <w:color w:val="262626" w:themeColor="text1" w:themeTint="D9"/>
                <w:u w:val="single"/>
              </w:rPr>
              <w:t>Логические: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884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Анализ объектов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Сравнение объектов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К</w:t>
            </w:r>
            <w:r w:rsidR="006E7CB1">
              <w:rPr>
                <w:rFonts w:ascii="Times New Roman" w:eastAsia="Calibri" w:hAnsi="Times New Roman" w:cs="Times New Roman"/>
                <w:color w:val="262626" w:themeColor="text1" w:themeTint="D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лассификация объектов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Установление причинно-следственных связей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Построение логической цепи рассуждений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Доказательство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Выдвижение гипотез и их обоснование</w:t>
            </w:r>
          </w:p>
          <w:p w:rsidR="00C21FBA" w:rsidRPr="00070614" w:rsidRDefault="00C21FBA" w:rsidP="00092655">
            <w:pPr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Личностные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Формирование личного (эмоционального) отношения к окружающему миру</w:t>
            </w:r>
          </w:p>
          <w:p w:rsidR="00C21FBA" w:rsidRPr="00070614" w:rsidRDefault="00C21FBA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</w:p>
          <w:p w:rsidR="00C21FBA" w:rsidRPr="00070614" w:rsidRDefault="00C21FBA" w:rsidP="00C57EA8">
            <w:pPr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Регулятивные</w:t>
            </w:r>
          </w:p>
          <w:p w:rsidR="00C21FBA" w:rsidRPr="00070614" w:rsidRDefault="00C21FBA" w:rsidP="007D2C82">
            <w:pPr>
              <w:numPr>
                <w:ilvl w:val="0"/>
                <w:numId w:val="3"/>
              </w:numPr>
              <w:tabs>
                <w:tab w:val="clear" w:pos="927"/>
                <w:tab w:val="num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 xml:space="preserve">Выполнение задания в соответствии  с целью, </w:t>
            </w: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lastRenderedPageBreak/>
              <w:t>целенаправленный поиск на поставленный вопрос</w:t>
            </w:r>
          </w:p>
          <w:p w:rsidR="00C21FBA" w:rsidRPr="00070614" w:rsidRDefault="00C21FBA" w:rsidP="007D2C82">
            <w:pPr>
              <w:numPr>
                <w:ilvl w:val="0"/>
                <w:numId w:val="3"/>
              </w:numPr>
              <w:tabs>
                <w:tab w:val="clear" w:pos="927"/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Оценка</w:t>
            </w:r>
          </w:p>
          <w:p w:rsidR="00C21FBA" w:rsidRPr="00070614" w:rsidRDefault="00C21FBA" w:rsidP="007D2C82">
            <w:pPr>
              <w:numPr>
                <w:ilvl w:val="0"/>
                <w:numId w:val="3"/>
              </w:numPr>
              <w:tabs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Волевая саморегуляция</w:t>
            </w:r>
          </w:p>
          <w:p w:rsidR="00C21FBA" w:rsidRPr="00070614" w:rsidRDefault="00C21FBA" w:rsidP="00C57EA8">
            <w:pPr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Коммуникативные</w:t>
            </w:r>
          </w:p>
          <w:p w:rsidR="00C21FBA" w:rsidRPr="00070614" w:rsidRDefault="00C21FBA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Планирование учебного сотрудничества</w:t>
            </w:r>
          </w:p>
          <w:p w:rsidR="00C21FBA" w:rsidRPr="00070614" w:rsidRDefault="00C21FBA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Постановка вопросов</w:t>
            </w:r>
          </w:p>
          <w:p w:rsidR="00C21FBA" w:rsidRPr="00070614" w:rsidRDefault="00C21FBA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Разрешение конфликтов</w:t>
            </w:r>
          </w:p>
          <w:p w:rsidR="00C21FBA" w:rsidRPr="00070614" w:rsidRDefault="00C21FBA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-108"/>
              </w:tabs>
              <w:ind w:left="175" w:hanging="141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Управление поведением партнера (контроль, коррекция, оценка)</w:t>
            </w:r>
          </w:p>
          <w:p w:rsidR="00C21FBA" w:rsidRPr="00070614" w:rsidRDefault="00C21FBA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Умение полно и точно выражать свои мысли</w:t>
            </w:r>
          </w:p>
          <w:p w:rsidR="00C21FBA" w:rsidRPr="00070614" w:rsidRDefault="00C21FBA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 xml:space="preserve">Способы взаимодействия с окружающим миром (вижу, слышу,  говорю, чувствую) </w:t>
            </w:r>
          </w:p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pStyle w:val="a4"/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Знать основные правила безопасности по пути из дома в школу и обратно, домашний адрес, и адрес школы.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Изготовление кукол в традиционном костюме одного из народов нашего края. Этнические традиции. Н, Р. К.</w:t>
            </w:r>
          </w:p>
        </w:tc>
        <w:tc>
          <w:tcPr>
            <w:tcW w:w="851" w:type="dxa"/>
          </w:tcPr>
          <w:p w:rsidR="00C21FBA" w:rsidRDefault="009F60BA" w:rsidP="00C21FBA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</w:t>
            </w:r>
            <w:r w:rsidR="00A35289" w:rsidRPr="00070614">
              <w:rPr>
                <w:rFonts w:ascii="Times New Roman" w:hAnsi="Times New Roman" w:cs="Times New Roman"/>
                <w:color w:val="262626" w:themeColor="text1" w:themeTint="D9"/>
              </w:rPr>
              <w:t>.09</w:t>
            </w:r>
          </w:p>
          <w:p w:rsidR="009F60BA" w:rsidRPr="00070614" w:rsidRDefault="009F60BA" w:rsidP="00C21FBA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4.09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3</w:t>
            </w:r>
            <w:r w:rsidR="00C21FBA" w:rsidRPr="00070614">
              <w:rPr>
                <w:rFonts w:ascii="Times New Roman" w:hAnsi="Times New Roman" w:cs="Times New Roman"/>
                <w:color w:val="262626" w:themeColor="text1" w:themeTint="D9"/>
              </w:rPr>
              <w:t>.</w:t>
            </w:r>
          </w:p>
        </w:tc>
        <w:tc>
          <w:tcPr>
            <w:tcW w:w="3148" w:type="dxa"/>
            <w:gridSpan w:val="6"/>
          </w:tcPr>
          <w:p w:rsidR="00C21FBA" w:rsidRPr="00070614" w:rsidRDefault="00C21FBA" w:rsidP="00DF6999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Природа (экскурсия)</w:t>
            </w:r>
            <w:r w:rsidR="00DF6999"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. Безопасная дорога до школы.</w:t>
            </w: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различать объекты природы и объекты, созданные человеком, приводить соответствующие примеры.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Наблюдения </w:t>
            </w:r>
          </w:p>
        </w:tc>
        <w:tc>
          <w:tcPr>
            <w:tcW w:w="851" w:type="dxa"/>
          </w:tcPr>
          <w:p w:rsidR="00C21FBA" w:rsidRPr="00070614" w:rsidRDefault="00EA1059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9</w:t>
            </w:r>
            <w:r w:rsidR="00A35289" w:rsidRPr="00070614">
              <w:rPr>
                <w:rFonts w:ascii="Times New Roman" w:hAnsi="Times New Roman" w:cs="Times New Roman"/>
                <w:color w:val="262626" w:themeColor="text1" w:themeTint="D9"/>
              </w:rPr>
              <w:t>.09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4</w:t>
            </w:r>
            <w:r w:rsidR="00C21FBA" w:rsidRPr="00070614">
              <w:rPr>
                <w:rFonts w:ascii="Times New Roman" w:hAnsi="Times New Roman" w:cs="Times New Roman"/>
                <w:color w:val="262626" w:themeColor="text1" w:themeTint="D9"/>
              </w:rPr>
              <w:t>.</w:t>
            </w:r>
          </w:p>
        </w:tc>
        <w:tc>
          <w:tcPr>
            <w:tcW w:w="3148" w:type="dxa"/>
            <w:gridSpan w:val="6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Живая и неживая природа.</w:t>
            </w: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различать неживую и живую природу, приводить примеры объектов каждой группы.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ИКТ</w:t>
            </w:r>
          </w:p>
        </w:tc>
        <w:tc>
          <w:tcPr>
            <w:tcW w:w="851" w:type="dxa"/>
          </w:tcPr>
          <w:p w:rsidR="00C21FBA" w:rsidRPr="00070614" w:rsidRDefault="009F05B1" w:rsidP="00550D4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="00091CA2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="00A35289" w:rsidRPr="00070614">
              <w:rPr>
                <w:rFonts w:ascii="Times New Roman" w:hAnsi="Times New Roman" w:cs="Times New Roman"/>
                <w:color w:val="262626" w:themeColor="text1" w:themeTint="D9"/>
              </w:rPr>
              <w:t>.09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BB56D5" w:rsidRPr="00070614" w:rsidTr="00A35289">
        <w:trPr>
          <w:trHeight w:val="140"/>
        </w:trPr>
        <w:tc>
          <w:tcPr>
            <w:tcW w:w="528" w:type="dxa"/>
            <w:gridSpan w:val="2"/>
            <w:vMerge w:val="restart"/>
          </w:tcPr>
          <w:p w:rsidR="00BB56D5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5.</w:t>
            </w:r>
          </w:p>
        </w:tc>
        <w:tc>
          <w:tcPr>
            <w:tcW w:w="3148" w:type="dxa"/>
            <w:gridSpan w:val="6"/>
            <w:vMerge w:val="restart"/>
          </w:tcPr>
          <w:p w:rsidR="00BB56D5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Культура. </w:t>
            </w:r>
          </w:p>
          <w:p w:rsidR="00BB56D5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Предметный урок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 </w:t>
            </w:r>
          </w:p>
          <w:p w:rsidR="00BB56D5" w:rsidRPr="00070614" w:rsidRDefault="00BB56D5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 xml:space="preserve">Экскурсия </w:t>
            </w: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BB56D5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BB56D5" w:rsidRPr="00070614" w:rsidRDefault="00BB56D5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 опорой на собственный опыт путём сравнения уметь располагать предметы и явления культуры на мысленной шкале «раньше – теперь; давно – недавно».</w:t>
            </w:r>
          </w:p>
        </w:tc>
        <w:tc>
          <w:tcPr>
            <w:tcW w:w="2004" w:type="dxa"/>
            <w:gridSpan w:val="4"/>
          </w:tcPr>
          <w:p w:rsidR="00BB56D5" w:rsidRPr="00070614" w:rsidRDefault="00BB56D5" w:rsidP="0093468F">
            <w:pPr>
              <w:jc w:val="both"/>
              <w:rPr>
                <w:rFonts w:ascii="Times New Roman" w:hAnsi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/>
                <w:b/>
                <w:color w:val="262626" w:themeColor="text1" w:themeTint="D9"/>
              </w:rPr>
              <w:t>Экскурсия: «Окрестности нашей школы».</w:t>
            </w:r>
          </w:p>
          <w:p w:rsidR="00BB56D5" w:rsidRPr="00070614" w:rsidRDefault="00BB56D5" w:rsidP="0093468F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/>
                <w:color w:val="262626" w:themeColor="text1" w:themeTint="D9"/>
              </w:rPr>
              <w:t>Культура нашего края.</w:t>
            </w:r>
          </w:p>
        </w:tc>
        <w:tc>
          <w:tcPr>
            <w:tcW w:w="851" w:type="dxa"/>
          </w:tcPr>
          <w:p w:rsidR="00BB56D5" w:rsidRPr="00070614" w:rsidRDefault="00EA1059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16</w:t>
            </w:r>
            <w:r w:rsidR="00BB56D5" w:rsidRPr="00070614">
              <w:rPr>
                <w:rFonts w:ascii="Times New Roman" w:hAnsi="Times New Roman" w:cs="Times New Roman"/>
                <w:color w:val="262626" w:themeColor="text1" w:themeTint="D9"/>
              </w:rPr>
              <w:t>.09</w:t>
            </w:r>
          </w:p>
        </w:tc>
        <w:tc>
          <w:tcPr>
            <w:tcW w:w="850" w:type="dxa"/>
          </w:tcPr>
          <w:p w:rsidR="00BB56D5" w:rsidRPr="00070614" w:rsidRDefault="00BB56D5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BB56D5" w:rsidRPr="00070614" w:rsidTr="00A35289">
        <w:trPr>
          <w:trHeight w:val="140"/>
        </w:trPr>
        <w:tc>
          <w:tcPr>
            <w:tcW w:w="528" w:type="dxa"/>
            <w:gridSpan w:val="2"/>
            <w:vMerge/>
          </w:tcPr>
          <w:p w:rsidR="00BB56D5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148" w:type="dxa"/>
            <w:gridSpan w:val="6"/>
            <w:vMerge/>
          </w:tcPr>
          <w:p w:rsidR="00BB56D5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BB56D5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BB56D5" w:rsidRPr="00070614" w:rsidRDefault="00BB56D5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Музыкально-танцевальное искусство народов нашего края.</w:t>
            </w:r>
          </w:p>
        </w:tc>
        <w:tc>
          <w:tcPr>
            <w:tcW w:w="2004" w:type="dxa"/>
            <w:gridSpan w:val="4"/>
          </w:tcPr>
          <w:p w:rsidR="00BB56D5" w:rsidRPr="00070614" w:rsidRDefault="00BB56D5" w:rsidP="0093468F">
            <w:pPr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/>
                <w:color w:val="262626" w:themeColor="text1" w:themeTint="D9"/>
              </w:rPr>
              <w:t>ИКТ</w:t>
            </w:r>
          </w:p>
        </w:tc>
        <w:tc>
          <w:tcPr>
            <w:tcW w:w="851" w:type="dxa"/>
          </w:tcPr>
          <w:p w:rsidR="00BB56D5" w:rsidRPr="00070614" w:rsidRDefault="00BB56D5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850" w:type="dxa"/>
          </w:tcPr>
          <w:p w:rsidR="00BB56D5" w:rsidRPr="00070614" w:rsidRDefault="00BB56D5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6.</w:t>
            </w:r>
          </w:p>
        </w:tc>
        <w:tc>
          <w:tcPr>
            <w:tcW w:w="3148" w:type="dxa"/>
            <w:gridSpan w:val="6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Природа в творчестве человека.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 xml:space="preserve"> Предметный урок</w:t>
            </w: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узнавать образы природы в произведениях культуры, понимать, как мастер преображает природу в своих изделиях; читать схему и мастерить по ней игрушку из природных материалов.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ИКТ</w:t>
            </w:r>
          </w:p>
        </w:tc>
        <w:tc>
          <w:tcPr>
            <w:tcW w:w="851" w:type="dxa"/>
          </w:tcPr>
          <w:p w:rsidR="00C21FBA" w:rsidRPr="00070614" w:rsidRDefault="00EA1059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19</w:t>
            </w:r>
            <w:r w:rsidR="00A35289" w:rsidRPr="00070614">
              <w:rPr>
                <w:rFonts w:ascii="Times New Roman" w:hAnsi="Times New Roman" w:cs="Times New Roman"/>
                <w:color w:val="262626" w:themeColor="text1" w:themeTint="D9"/>
              </w:rPr>
              <w:t>.09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7.</w:t>
            </w:r>
          </w:p>
        </w:tc>
        <w:tc>
          <w:tcPr>
            <w:tcW w:w="3148" w:type="dxa"/>
            <w:gridSpan w:val="6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Мы - люди.</w:t>
            </w:r>
          </w:p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pStyle w:val="a4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определять подходящими словами привлекательные черты в облике человека любого возраста и любой этнической принадлежности; ощущать красоту традиционного костюма и называть те его особенности, которые удивили и понравились.</w:t>
            </w:r>
          </w:p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Национальные костюмы жителей нашего края.</w:t>
            </w:r>
          </w:p>
        </w:tc>
        <w:tc>
          <w:tcPr>
            <w:tcW w:w="851" w:type="dxa"/>
          </w:tcPr>
          <w:p w:rsidR="00C21FBA" w:rsidRPr="00070614" w:rsidRDefault="00EA1059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23</w:t>
            </w:r>
            <w:r w:rsidR="00A35289" w:rsidRPr="00070614">
              <w:rPr>
                <w:rFonts w:ascii="Times New Roman" w:hAnsi="Times New Roman" w:cs="Times New Roman"/>
                <w:color w:val="262626" w:themeColor="text1" w:themeTint="D9"/>
              </w:rPr>
              <w:t>.09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8.</w:t>
            </w:r>
          </w:p>
        </w:tc>
        <w:tc>
          <w:tcPr>
            <w:tcW w:w="3148" w:type="dxa"/>
            <w:gridSpan w:val="6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Как мы общаемся с миром. </w:t>
            </w:r>
          </w:p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Экскурсия.</w:t>
            </w: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определять подходящими словами ощущения от восприятия с помощью зрения, слуха, осязания, вкуса, обоняния.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Экскурсия: «Наблюдение за природой».</w:t>
            </w:r>
          </w:p>
        </w:tc>
        <w:tc>
          <w:tcPr>
            <w:tcW w:w="851" w:type="dxa"/>
          </w:tcPr>
          <w:p w:rsidR="00C21FBA" w:rsidRPr="00070614" w:rsidRDefault="0031371E" w:rsidP="00550D4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</w:t>
            </w:r>
            <w:r w:rsidR="0039387D">
              <w:rPr>
                <w:rFonts w:ascii="Times New Roman" w:hAnsi="Times New Roman" w:cs="Times New Roman"/>
                <w:color w:val="262626" w:themeColor="text1" w:themeTint="D9"/>
              </w:rPr>
              <w:t>6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.09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9.</w:t>
            </w:r>
          </w:p>
        </w:tc>
        <w:tc>
          <w:tcPr>
            <w:tcW w:w="3148" w:type="dxa"/>
            <w:gridSpan w:val="6"/>
          </w:tcPr>
          <w:p w:rsidR="00C21FBA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Люди творцы культуры.</w:t>
            </w: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контролировать свою речь; приступить к тренировке памяти; умение анализировать репродукции картин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Поэты и художники нашего края.</w:t>
            </w:r>
          </w:p>
        </w:tc>
        <w:tc>
          <w:tcPr>
            <w:tcW w:w="851" w:type="dxa"/>
          </w:tcPr>
          <w:p w:rsidR="00C21FBA" w:rsidRPr="00070614" w:rsidRDefault="0039387D" w:rsidP="009F05B1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30.09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10</w:t>
            </w:r>
          </w:p>
        </w:tc>
        <w:tc>
          <w:tcPr>
            <w:tcW w:w="3148" w:type="dxa"/>
            <w:gridSpan w:val="6"/>
          </w:tcPr>
          <w:p w:rsidR="00C21FBA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Мир и безопасность</w:t>
            </w:r>
          </w:p>
        </w:tc>
        <w:tc>
          <w:tcPr>
            <w:tcW w:w="3507" w:type="dxa"/>
            <w:gridSpan w:val="2"/>
            <w:vMerge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работать в группе, выполняя доброе дело на общую пользу и радость (вежливо обратиться за советом и помощью, попросить поделиться необходимым материалом, поблагодарить за помощь и предложить свои услуги); определять подходящими словами красоту человеческого труда и радость творчества.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Произведения народного творчества нашего края.</w:t>
            </w:r>
          </w:p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 ИКТ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3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11.</w:t>
            </w:r>
          </w:p>
        </w:tc>
        <w:tc>
          <w:tcPr>
            <w:tcW w:w="314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BB56D5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Опасные и чрезвычайные ситуации</w:t>
            </w:r>
          </w:p>
        </w:tc>
        <w:tc>
          <w:tcPr>
            <w:tcW w:w="35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29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определять подходящими словами красоту человеческого труда и радость творчества</w:t>
            </w: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 xml:space="preserve"> Научиться различать объекты природы и объекты, созданные человеком, приводить соответствующие примеры.</w:t>
            </w:r>
          </w:p>
        </w:tc>
        <w:tc>
          <w:tcPr>
            <w:tcW w:w="2004" w:type="dxa"/>
            <w:gridSpan w:val="4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Наблюдения 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7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140"/>
        </w:trPr>
        <w:tc>
          <w:tcPr>
            <w:tcW w:w="15417" w:type="dxa"/>
            <w:gridSpan w:val="19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</w:pPr>
          </w:p>
          <w:p w:rsidR="00C21FBA" w:rsidRPr="00070614" w:rsidRDefault="00753D67" w:rsidP="00D01F6D">
            <w:pPr>
              <w:ind w:left="1422"/>
              <w:jc w:val="center"/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  <w:t xml:space="preserve">Наш класс </w:t>
            </w:r>
            <w:r w:rsidR="00C21FBA" w:rsidRPr="00070614"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  <w:t xml:space="preserve">  - 13 ч</w:t>
            </w:r>
          </w:p>
        </w:tc>
      </w:tr>
      <w:tr w:rsidR="00AB7E30" w:rsidRPr="00070614" w:rsidTr="0031371E">
        <w:trPr>
          <w:trHeight w:val="140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12.</w:t>
            </w:r>
          </w:p>
        </w:tc>
        <w:tc>
          <w:tcPr>
            <w:tcW w:w="3131" w:type="dxa"/>
            <w:gridSpan w:val="5"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Наш класс в школе.</w:t>
            </w:r>
          </w:p>
        </w:tc>
        <w:tc>
          <w:tcPr>
            <w:tcW w:w="353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Познавательные</w:t>
            </w:r>
          </w:p>
          <w:p w:rsidR="00C21FBA" w:rsidRPr="00070614" w:rsidRDefault="00C21FBA" w:rsidP="00C57EA8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i/>
                <w:color w:val="262626" w:themeColor="text1" w:themeTint="D9"/>
                <w:u w:val="single"/>
              </w:rPr>
              <w:t>Общеучебные:</w:t>
            </w:r>
          </w:p>
          <w:p w:rsidR="00C21FBA" w:rsidRPr="00070614" w:rsidRDefault="00C21FBA" w:rsidP="00C57EA8">
            <w:pPr>
              <w:numPr>
                <w:ilvl w:val="1"/>
                <w:numId w:val="5"/>
              </w:numPr>
              <w:tabs>
                <w:tab w:val="clear" w:pos="1440"/>
                <w:tab w:val="num" w:pos="601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Осознанное и произвольное построение речевого высказывания в устной форме</w:t>
            </w:r>
          </w:p>
          <w:p w:rsidR="00C21FBA" w:rsidRPr="00070614" w:rsidRDefault="00C21FBA" w:rsidP="00C57EA8">
            <w:pPr>
              <w:numPr>
                <w:ilvl w:val="1"/>
                <w:numId w:val="5"/>
              </w:numPr>
              <w:tabs>
                <w:tab w:val="num" w:pos="601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Смысловое чтение</w:t>
            </w:r>
          </w:p>
          <w:p w:rsidR="00C21FBA" w:rsidRPr="00070614" w:rsidRDefault="00C21FBA" w:rsidP="00C57EA8">
            <w:pPr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Личностные</w:t>
            </w:r>
          </w:p>
          <w:p w:rsidR="00C21FBA" w:rsidRPr="00070614" w:rsidRDefault="00C21FBA" w:rsidP="00C57EA8">
            <w:pPr>
              <w:numPr>
                <w:ilvl w:val="0"/>
                <w:numId w:val="6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Смыслообразование</w:t>
            </w:r>
          </w:p>
          <w:p w:rsidR="00C21FBA" w:rsidRPr="00070614" w:rsidRDefault="00C21FBA" w:rsidP="00C57EA8">
            <w:pPr>
              <w:numPr>
                <w:ilvl w:val="0"/>
                <w:numId w:val="6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Самоопределение</w:t>
            </w:r>
          </w:p>
          <w:p w:rsidR="00C21FBA" w:rsidRPr="00070614" w:rsidRDefault="00C21FBA" w:rsidP="00C57EA8">
            <w:pPr>
              <w:numPr>
                <w:ilvl w:val="0"/>
                <w:numId w:val="6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Нравственно-этическая ориентация</w:t>
            </w:r>
          </w:p>
          <w:p w:rsidR="00C21FBA" w:rsidRPr="00070614" w:rsidRDefault="00C21FBA" w:rsidP="00C57EA8">
            <w:pPr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Регулятивные</w:t>
            </w:r>
          </w:p>
          <w:p w:rsidR="00C21FBA" w:rsidRPr="00070614" w:rsidRDefault="00C21FBA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lastRenderedPageBreak/>
              <w:t>Целеполагание</w:t>
            </w:r>
          </w:p>
          <w:p w:rsidR="00C21FBA" w:rsidRPr="00070614" w:rsidRDefault="00C21FBA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Планирование</w:t>
            </w:r>
          </w:p>
          <w:p w:rsidR="00C21FBA" w:rsidRPr="00070614" w:rsidRDefault="00C21FBA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Коррекция</w:t>
            </w:r>
          </w:p>
          <w:p w:rsidR="00C21FBA" w:rsidRPr="00070614" w:rsidRDefault="00C21FBA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 xml:space="preserve">Оценка </w:t>
            </w:r>
          </w:p>
          <w:p w:rsidR="00C21FBA" w:rsidRPr="00070614" w:rsidRDefault="00C21FBA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Волевая саморегуляция</w:t>
            </w:r>
          </w:p>
          <w:p w:rsidR="00C21FBA" w:rsidRPr="00070614" w:rsidRDefault="00C21FBA" w:rsidP="00C57EA8">
            <w:pPr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262626" w:themeColor="text1" w:themeTint="D9"/>
              </w:rPr>
              <w:t>Коммуникативные</w:t>
            </w:r>
          </w:p>
          <w:p w:rsidR="00C21FBA" w:rsidRPr="00070614" w:rsidRDefault="00C21FBA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Планирование</w:t>
            </w:r>
          </w:p>
          <w:p w:rsidR="00C21FBA" w:rsidRPr="00070614" w:rsidRDefault="00C21FBA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Постановка вопросов</w:t>
            </w:r>
          </w:p>
          <w:p w:rsidR="00C21FBA" w:rsidRPr="00070614" w:rsidRDefault="00C21FBA" w:rsidP="00C57EA8">
            <w:pPr>
              <w:ind w:left="601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color w:val="262626" w:themeColor="text1" w:themeTint="D9"/>
              </w:rPr>
              <w:t>Умение полно и точно выражать свои мысли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lastRenderedPageBreak/>
              <w:t>Уметь определять предметы природы и культуры в классной комнате, различать старинные и современные школьные принадлежности.</w:t>
            </w:r>
          </w:p>
        </w:tc>
        <w:tc>
          <w:tcPr>
            <w:tcW w:w="1984" w:type="dxa"/>
            <w:gridSpan w:val="3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Рассказ родителей о своей школе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10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rPr>
          <w:trHeight w:val="1961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13.</w:t>
            </w:r>
          </w:p>
        </w:tc>
        <w:tc>
          <w:tcPr>
            <w:tcW w:w="3131" w:type="dxa"/>
            <w:gridSpan w:val="5"/>
            <w:tcBorders>
              <w:right w:val="single" w:sz="4" w:space="0" w:color="auto"/>
            </w:tcBorders>
          </w:tcPr>
          <w:p w:rsidR="00C21FBA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Опасная ситуация в школе</w:t>
            </w:r>
          </w:p>
        </w:tc>
        <w:tc>
          <w:tcPr>
            <w:tcW w:w="35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Понимать необходимость товарищеского сотрудничества, готовность к взаимодействию и взаимопониманию; развивать чувство принадлежности к коллективу (классу), поколенческой идентичности (мы — это я и мои сверстники).</w:t>
            </w:r>
          </w:p>
        </w:tc>
        <w:tc>
          <w:tcPr>
            <w:tcW w:w="1984" w:type="dxa"/>
            <w:gridSpan w:val="3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Пословицы культурной традиции народов нашего края, в которых говорится о дружбе, взаимопомощи, товариществе.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14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rPr>
          <w:trHeight w:val="2716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14.</w:t>
            </w:r>
          </w:p>
        </w:tc>
        <w:tc>
          <w:tcPr>
            <w:tcW w:w="3131" w:type="dxa"/>
            <w:gridSpan w:val="5"/>
            <w:tcBorders>
              <w:right w:val="single" w:sz="4" w:space="0" w:color="auto"/>
            </w:tcBorders>
          </w:tcPr>
          <w:p w:rsidR="00C21FBA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Мы – дружный класс.</w:t>
            </w:r>
          </w:p>
        </w:tc>
        <w:tc>
          <w:tcPr>
            <w:tcW w:w="35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Times New Roman" w:hAnsi="Times New Roman" w:cs="Times New Roman"/>
                <w:color w:val="262626" w:themeColor="text1" w:themeTint="D9"/>
                <w:lang w:eastAsia="ru-RU"/>
              </w:rPr>
              <w:t>Умение понимать необходимость сотрудничества с учителем, готовность к взаимодействию с ним и дружескому взаимопониманию.</w:t>
            </w:r>
          </w:p>
        </w:tc>
        <w:tc>
          <w:tcPr>
            <w:tcW w:w="1984" w:type="dxa"/>
            <w:gridSpan w:val="3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Талантливые учителя нашего края.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17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rPr>
          <w:trHeight w:val="1706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15.</w:t>
            </w:r>
          </w:p>
        </w:tc>
        <w:tc>
          <w:tcPr>
            <w:tcW w:w="3131" w:type="dxa"/>
            <w:gridSpan w:val="5"/>
            <w:tcBorders>
              <w:right w:val="single" w:sz="4" w:space="0" w:color="auto"/>
            </w:tcBorders>
          </w:tcPr>
          <w:p w:rsidR="00C21FBA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Учитель – наставник и друг.</w:t>
            </w:r>
          </w:p>
        </w:tc>
        <w:tc>
          <w:tcPr>
            <w:tcW w:w="35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3A111E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Times New Roman" w:hAnsi="Times New Roman" w:cs="Times New Roman"/>
                <w:color w:val="262626" w:themeColor="text1" w:themeTint="D9"/>
                <w:lang w:eastAsia="ru-RU"/>
              </w:rPr>
              <w:t>Умение распознавать комнатные растения с помощью атласа-определителя «От земли до неба», приводить примеры комнатных растений из числа изученных.</w:t>
            </w:r>
          </w:p>
        </w:tc>
        <w:tc>
          <w:tcPr>
            <w:tcW w:w="1984" w:type="dxa"/>
            <w:gridSpan w:val="3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ИКТ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21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rPr>
          <w:trHeight w:val="979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16.</w:t>
            </w:r>
          </w:p>
        </w:tc>
        <w:tc>
          <w:tcPr>
            <w:tcW w:w="3131" w:type="dxa"/>
            <w:gridSpan w:val="5"/>
            <w:tcBorders>
              <w:right w:val="single" w:sz="4" w:space="0" w:color="auto"/>
            </w:tcBorders>
          </w:tcPr>
          <w:p w:rsidR="00753D67" w:rsidRPr="00070614" w:rsidRDefault="00753D67" w:rsidP="00753D67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Природа в классе.</w:t>
            </w:r>
          </w:p>
          <w:p w:rsidR="00C21FBA" w:rsidRPr="00070614" w:rsidRDefault="00753D67" w:rsidP="00753D67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Предметный урок</w:t>
            </w:r>
          </w:p>
        </w:tc>
        <w:tc>
          <w:tcPr>
            <w:tcW w:w="35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3A111E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правильно поливать и опрыскивать комнатные растения, рыхлить почву в цветочных горшках.</w:t>
            </w:r>
          </w:p>
        </w:tc>
        <w:tc>
          <w:tcPr>
            <w:tcW w:w="1984" w:type="dxa"/>
            <w:gridSpan w:val="3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ИКТ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24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rPr>
          <w:trHeight w:val="2214"/>
        </w:trPr>
        <w:tc>
          <w:tcPr>
            <w:tcW w:w="528" w:type="dxa"/>
            <w:gridSpan w:val="2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17.</w:t>
            </w:r>
          </w:p>
        </w:tc>
        <w:tc>
          <w:tcPr>
            <w:tcW w:w="3131" w:type="dxa"/>
            <w:gridSpan w:val="5"/>
            <w:tcBorders>
              <w:right w:val="single" w:sz="4" w:space="0" w:color="auto"/>
            </w:tcBorders>
          </w:tcPr>
          <w:p w:rsidR="00C21FBA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Как ухаживать за комнатными растениями.</w:t>
            </w:r>
          </w:p>
        </w:tc>
        <w:tc>
          <w:tcPr>
            <w:tcW w:w="35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3A111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Научиться различать изученные группы растений по существенным признакам, приводить примеры представителей каждой группы, схематически изображать дерево, кустарник, травянистое растение.</w:t>
            </w:r>
          </w:p>
          <w:p w:rsidR="00C21FBA" w:rsidRPr="00070614" w:rsidRDefault="00C21FBA" w:rsidP="003A111E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1984" w:type="dxa"/>
            <w:gridSpan w:val="3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Экскурсия «Растения около нашей школы».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28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rPr>
          <w:trHeight w:val="979"/>
        </w:trPr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18.</w:t>
            </w:r>
          </w:p>
        </w:tc>
        <w:tc>
          <w:tcPr>
            <w:tcW w:w="31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Что растет у школы.</w:t>
            </w:r>
          </w:p>
        </w:tc>
        <w:tc>
          <w:tcPr>
            <w:tcW w:w="35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C21FBA" w:rsidRPr="00070614" w:rsidRDefault="00C21FBA" w:rsidP="003A111E">
            <w:pPr>
              <w:jc w:val="both"/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</w:pPr>
            <w:r w:rsidRPr="00070614">
              <w:rPr>
                <w:rFonts w:ascii="Times New Roman" w:eastAsia="Calibri" w:hAnsi="Times New Roman" w:cs="Times New Roman"/>
                <w:iCs/>
                <w:color w:val="262626" w:themeColor="text1" w:themeTint="D9"/>
              </w:rPr>
              <w:t>Усвоить, что аквариум — целый мир с водными растениями, рыбами, улитками; научиться распознавать наиболее часто встречающиеся виды аквариумных рыбок, водных растений и улиток.</w:t>
            </w:r>
          </w:p>
          <w:p w:rsidR="00C21FBA" w:rsidRPr="00070614" w:rsidRDefault="00C21FBA" w:rsidP="003A111E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1984" w:type="dxa"/>
            <w:gridSpan w:val="3"/>
          </w:tcPr>
          <w:p w:rsidR="00C21FBA" w:rsidRPr="00070614" w:rsidRDefault="00C21FBA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ИКТ</w:t>
            </w:r>
          </w:p>
        </w:tc>
        <w:tc>
          <w:tcPr>
            <w:tcW w:w="851" w:type="dxa"/>
          </w:tcPr>
          <w:p w:rsidR="00C21FBA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31.10</w:t>
            </w:r>
          </w:p>
        </w:tc>
        <w:tc>
          <w:tcPr>
            <w:tcW w:w="850" w:type="dxa"/>
          </w:tcPr>
          <w:p w:rsidR="00C21FBA" w:rsidRPr="00070614" w:rsidRDefault="00C21FBA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rPr>
          <w:trHeight w:val="408"/>
        </w:trPr>
        <w:tc>
          <w:tcPr>
            <w:tcW w:w="15417" w:type="dxa"/>
            <w:gridSpan w:val="19"/>
          </w:tcPr>
          <w:p w:rsidR="00D01F6D" w:rsidRPr="00070614" w:rsidRDefault="00D01F6D" w:rsidP="00C21FBA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  <w:lang w:val="en-US"/>
              </w:rPr>
              <w:t>II</w:t>
            </w:r>
            <w:r w:rsidR="00550D4A"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 xml:space="preserve"> 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четверть 14 часов</w:t>
            </w: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19</w:t>
            </w:r>
          </w:p>
        </w:tc>
        <w:tc>
          <w:tcPr>
            <w:tcW w:w="3131" w:type="dxa"/>
            <w:gridSpan w:val="5"/>
          </w:tcPr>
          <w:p w:rsidR="00D01F6D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Мир за стеклянным берегом.</w:t>
            </w:r>
          </w:p>
        </w:tc>
        <w:tc>
          <w:tcPr>
            <w:tcW w:w="3524" w:type="dxa"/>
            <w:gridSpan w:val="3"/>
            <w:vMerge w:val="restart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Познавательные</w:t>
            </w:r>
          </w:p>
          <w:p w:rsidR="00D01F6D" w:rsidRPr="00070614" w:rsidRDefault="00D01F6D" w:rsidP="009F7B74">
            <w:pPr>
              <w:numPr>
                <w:ilvl w:val="0"/>
                <w:numId w:val="15"/>
              </w:numPr>
              <w:tabs>
                <w:tab w:val="clear" w:pos="1287"/>
              </w:tabs>
              <w:ind w:hanging="288"/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  <w:t>Общеучебные:</w:t>
            </w:r>
          </w:p>
          <w:p w:rsidR="00D01F6D" w:rsidRPr="00070614" w:rsidRDefault="00D01F6D" w:rsidP="0092494F">
            <w:pPr>
              <w:numPr>
                <w:ilvl w:val="2"/>
                <w:numId w:val="5"/>
              </w:numPr>
              <w:tabs>
                <w:tab w:val="clear" w:pos="2340"/>
                <w:tab w:val="left" w:pos="756"/>
              </w:tabs>
              <w:ind w:left="615" w:firstLine="0"/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 xml:space="preserve">Осознанное и произвольно построение речевого высказывания в устной форме </w:t>
            </w:r>
          </w:p>
          <w:p w:rsidR="00D01F6D" w:rsidRPr="00070614" w:rsidRDefault="00D01F6D" w:rsidP="0092494F">
            <w:pPr>
              <w:numPr>
                <w:ilvl w:val="2"/>
                <w:numId w:val="5"/>
              </w:numPr>
              <w:tabs>
                <w:tab w:val="clear" w:pos="2340"/>
                <w:tab w:val="left" w:pos="756"/>
              </w:tabs>
              <w:ind w:left="615" w:firstLine="0"/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Смысловое чтение</w:t>
            </w:r>
          </w:p>
          <w:p w:rsidR="00D01F6D" w:rsidRPr="00070614" w:rsidRDefault="00D01F6D" w:rsidP="0092494F">
            <w:pPr>
              <w:tabs>
                <w:tab w:val="left" w:pos="756"/>
              </w:tabs>
              <w:ind w:left="615"/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</w:pPr>
          </w:p>
          <w:p w:rsidR="00D01F6D" w:rsidRPr="00070614" w:rsidRDefault="00D01F6D" w:rsidP="0092494F">
            <w:pPr>
              <w:numPr>
                <w:ilvl w:val="3"/>
                <w:numId w:val="5"/>
              </w:numPr>
              <w:tabs>
                <w:tab w:val="clear" w:pos="2803"/>
                <w:tab w:val="left" w:pos="756"/>
              </w:tabs>
              <w:ind w:left="615" w:firstLine="0"/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  <w:t>Логические:</w:t>
            </w:r>
          </w:p>
          <w:p w:rsidR="00D01F6D" w:rsidRPr="00070614" w:rsidRDefault="00D01F6D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Анализ объектов</w:t>
            </w:r>
          </w:p>
          <w:p w:rsidR="00D01F6D" w:rsidRPr="00070614" w:rsidRDefault="00D01F6D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Сравнение объектов</w:t>
            </w:r>
          </w:p>
          <w:p w:rsidR="00D01F6D" w:rsidRPr="00070614" w:rsidRDefault="00D01F6D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Классификация объектов</w:t>
            </w:r>
          </w:p>
          <w:p w:rsidR="00D01F6D" w:rsidRPr="00070614" w:rsidRDefault="00D01F6D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Выдвижение гипотез и их обоснование</w:t>
            </w:r>
          </w:p>
          <w:p w:rsidR="00D01F6D" w:rsidRPr="00070614" w:rsidRDefault="00D01F6D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Установление причинно-следственных связей</w:t>
            </w:r>
          </w:p>
          <w:p w:rsidR="00D01F6D" w:rsidRPr="00070614" w:rsidRDefault="00D01F6D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Доказательство</w:t>
            </w:r>
          </w:p>
          <w:p w:rsidR="00D01F6D" w:rsidRPr="00070614" w:rsidRDefault="00D01F6D" w:rsidP="009F7B74">
            <w:pPr>
              <w:numPr>
                <w:ilvl w:val="0"/>
                <w:numId w:val="16"/>
              </w:numPr>
              <w:tabs>
                <w:tab w:val="clear" w:pos="2160"/>
              </w:tabs>
              <w:ind w:left="473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Построение логической цепи рассуждений</w:t>
            </w:r>
          </w:p>
          <w:p w:rsidR="00D01F6D" w:rsidRPr="00070614" w:rsidRDefault="00D01F6D" w:rsidP="003A4500">
            <w:pPr>
              <w:tabs>
                <w:tab w:val="left" w:pos="756"/>
              </w:tabs>
              <w:ind w:left="615"/>
              <w:rPr>
                <w:rFonts w:ascii="Times New Roman" w:hAnsi="Times New Roman" w:cs="Times New Roman"/>
                <w:color w:val="262626" w:themeColor="text1" w:themeTint="D9"/>
              </w:rPr>
            </w:pPr>
          </w:p>
          <w:p w:rsidR="00D01F6D" w:rsidRPr="00070614" w:rsidRDefault="00D01F6D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Личностные</w:t>
            </w:r>
          </w:p>
          <w:p w:rsidR="00D01F6D" w:rsidRPr="00070614" w:rsidRDefault="00D01F6D" w:rsidP="009F7B74">
            <w:pPr>
              <w:numPr>
                <w:ilvl w:val="0"/>
                <w:numId w:val="14"/>
              </w:numPr>
              <w:tabs>
                <w:tab w:val="clear" w:pos="2160"/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Нравственно-этическая ориентация</w:t>
            </w:r>
          </w:p>
          <w:p w:rsidR="00D01F6D" w:rsidRPr="00070614" w:rsidRDefault="00D01F6D" w:rsidP="009F7B74">
            <w:pPr>
              <w:numPr>
                <w:ilvl w:val="1"/>
                <w:numId w:val="19"/>
              </w:numPr>
              <w:tabs>
                <w:tab w:val="clear" w:pos="1440"/>
                <w:tab w:val="num" w:pos="473"/>
              </w:tabs>
              <w:ind w:left="473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 Самоопределение </w:t>
            </w:r>
          </w:p>
          <w:p w:rsidR="00D01F6D" w:rsidRPr="00070614" w:rsidRDefault="00D01F6D" w:rsidP="009F7B74">
            <w:pPr>
              <w:numPr>
                <w:ilvl w:val="0"/>
                <w:numId w:val="14"/>
              </w:numPr>
              <w:tabs>
                <w:tab w:val="clear" w:pos="2160"/>
                <w:tab w:val="left" w:pos="756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Смыслообразование</w:t>
            </w:r>
          </w:p>
          <w:p w:rsidR="00D01F6D" w:rsidRPr="00070614" w:rsidRDefault="00D01F6D" w:rsidP="003A4500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Регулятивные</w:t>
            </w:r>
          </w:p>
          <w:p w:rsidR="00D01F6D" w:rsidRPr="00070614" w:rsidRDefault="00D01F6D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Целеполагание</w:t>
            </w:r>
          </w:p>
          <w:p w:rsidR="00D01F6D" w:rsidRPr="00070614" w:rsidRDefault="00D01F6D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Планирование</w:t>
            </w:r>
          </w:p>
          <w:p w:rsidR="00D01F6D" w:rsidRPr="00070614" w:rsidRDefault="00D01F6D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Коррекция</w:t>
            </w:r>
          </w:p>
          <w:p w:rsidR="00D01F6D" w:rsidRPr="00070614" w:rsidRDefault="00D01F6D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Оценка </w:t>
            </w:r>
          </w:p>
          <w:p w:rsidR="00D01F6D" w:rsidRPr="00070614" w:rsidRDefault="00D01F6D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Волевая саморегуляция</w:t>
            </w:r>
          </w:p>
          <w:p w:rsidR="00D01F6D" w:rsidRPr="00070614" w:rsidRDefault="00D01F6D" w:rsidP="003A4500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Коммуникативные</w:t>
            </w:r>
          </w:p>
          <w:p w:rsidR="00D01F6D" w:rsidRPr="00070614" w:rsidRDefault="00D01F6D" w:rsidP="003A4500">
            <w:pPr>
              <w:numPr>
                <w:ilvl w:val="0"/>
                <w:numId w:val="8"/>
              </w:numPr>
              <w:tabs>
                <w:tab w:val="clear" w:pos="2160"/>
                <w:tab w:val="left" w:pos="615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Планирование</w:t>
            </w:r>
          </w:p>
          <w:p w:rsidR="00D01F6D" w:rsidRPr="00070614" w:rsidRDefault="00D01F6D" w:rsidP="003A4500">
            <w:pPr>
              <w:numPr>
                <w:ilvl w:val="0"/>
                <w:numId w:val="8"/>
              </w:numPr>
              <w:tabs>
                <w:tab w:val="clear" w:pos="2160"/>
                <w:tab w:val="left" w:pos="615"/>
              </w:tabs>
              <w:ind w:left="615" w:firstLine="0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Постановка вопросов</w:t>
            </w:r>
          </w:p>
          <w:p w:rsidR="00D01F6D" w:rsidRPr="00070614" w:rsidRDefault="00D01F6D" w:rsidP="009F7B74">
            <w:pPr>
              <w:numPr>
                <w:ilvl w:val="0"/>
                <w:numId w:val="14"/>
              </w:numPr>
              <w:tabs>
                <w:tab w:val="left" w:pos="756"/>
              </w:tabs>
              <w:ind w:left="61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полно и точно выражать свои мысли</w:t>
            </w:r>
          </w:p>
          <w:p w:rsidR="00D01F6D" w:rsidRPr="00070614" w:rsidRDefault="00D01F6D" w:rsidP="003A4500">
            <w:pPr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right w:val="single" w:sz="4" w:space="0" w:color="auto"/>
            </w:tcBorders>
          </w:tcPr>
          <w:p w:rsidR="00D01F6D" w:rsidRPr="00070614" w:rsidRDefault="00D01F6D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 xml:space="preserve">Научиться различать наиболее распространенных обитателей живого </w:t>
            </w:r>
            <w:r w:rsidRPr="00070614">
              <w:rPr>
                <w:rFonts w:ascii="Times New Roman" w:hAnsi="Times New Roman" w:cs="Times New Roman"/>
                <w:iCs/>
                <w:color w:val="262626" w:themeColor="text1" w:themeTint="D9"/>
              </w:rPr>
              <w:lastRenderedPageBreak/>
              <w:t>уголка, усвоить простейшие правила ухода за этими животными.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 Составить правила ухода за животными, живущими в живых уголках.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D01F6D" w:rsidRPr="00070614" w:rsidRDefault="00D01F6D" w:rsidP="00092655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</w:p>
          <w:p w:rsidR="00D01F6D" w:rsidRPr="00070614" w:rsidRDefault="00D01F6D" w:rsidP="00092655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  <w:u w:val="single"/>
              </w:rPr>
              <w:t>ИКТ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01F6D" w:rsidRPr="00070614" w:rsidRDefault="0031371E" w:rsidP="009F05B1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="0039387D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1F6D" w:rsidRPr="00070614" w:rsidRDefault="00D01F6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20</w:t>
            </w:r>
          </w:p>
        </w:tc>
        <w:tc>
          <w:tcPr>
            <w:tcW w:w="3131" w:type="dxa"/>
            <w:gridSpan w:val="5"/>
          </w:tcPr>
          <w:p w:rsidR="00D01F6D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Кто ещё у нас живет?</w:t>
            </w:r>
          </w:p>
        </w:tc>
        <w:tc>
          <w:tcPr>
            <w:tcW w:w="3524" w:type="dxa"/>
            <w:gridSpan w:val="3"/>
            <w:vMerge/>
          </w:tcPr>
          <w:p w:rsidR="00D01F6D" w:rsidRPr="00070614" w:rsidRDefault="00D01F6D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</w:tcPr>
          <w:p w:rsidR="00D01F6D" w:rsidRPr="00070614" w:rsidRDefault="00D01F6D" w:rsidP="003A111E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классифицировать животных по их существенным признакам, приводить примеры представителей каждой группы.</w:t>
            </w:r>
          </w:p>
        </w:tc>
        <w:tc>
          <w:tcPr>
            <w:tcW w:w="1984" w:type="dxa"/>
            <w:gridSpan w:val="3"/>
          </w:tcPr>
          <w:p w:rsidR="00D01F6D" w:rsidRPr="00070614" w:rsidRDefault="00D01F6D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</w:p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1F6D" w:rsidRPr="00070614" w:rsidRDefault="0031371E" w:rsidP="00D93C5D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="0039387D">
              <w:rPr>
                <w:rFonts w:ascii="Times New Roman" w:hAnsi="Times New Roman" w:cs="Times New Roman"/>
                <w:color w:val="262626" w:themeColor="text1" w:themeTint="D9"/>
              </w:rPr>
              <w:t>4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1F6D" w:rsidRPr="00070614" w:rsidRDefault="00D01F6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21</w:t>
            </w:r>
          </w:p>
        </w:tc>
        <w:tc>
          <w:tcPr>
            <w:tcW w:w="3131" w:type="dxa"/>
            <w:gridSpan w:val="5"/>
          </w:tcPr>
          <w:p w:rsidR="00D01F6D" w:rsidRPr="00070614" w:rsidRDefault="00753D67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Какие бывают животные.</w:t>
            </w:r>
          </w:p>
        </w:tc>
        <w:tc>
          <w:tcPr>
            <w:tcW w:w="3524" w:type="dxa"/>
            <w:gridSpan w:val="3"/>
            <w:vMerge/>
          </w:tcPr>
          <w:p w:rsidR="00D01F6D" w:rsidRPr="00070614" w:rsidRDefault="00D01F6D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</w:tcPr>
          <w:p w:rsidR="00D01F6D" w:rsidRPr="00070614" w:rsidRDefault="00D01F6D" w:rsidP="003A111E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планировать и контролировать свои действия; соблюдать правила поведения на уроке для того, чтобы получить самому хорошие результаты и не мешать успешной работе товарища</w:t>
            </w:r>
          </w:p>
        </w:tc>
        <w:tc>
          <w:tcPr>
            <w:tcW w:w="1984" w:type="dxa"/>
            <w:gridSpan w:val="3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Пословицы народов нашего края.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 xml:space="preserve"> Н.Р.К.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1F6D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18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1F6D" w:rsidRPr="00070614" w:rsidRDefault="00D01F6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22</w:t>
            </w:r>
          </w:p>
        </w:tc>
        <w:tc>
          <w:tcPr>
            <w:tcW w:w="3131" w:type="dxa"/>
            <w:gridSpan w:val="5"/>
          </w:tcPr>
          <w:p w:rsidR="00D01F6D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Делу – время.</w:t>
            </w:r>
          </w:p>
        </w:tc>
        <w:tc>
          <w:tcPr>
            <w:tcW w:w="3524" w:type="dxa"/>
            <w:gridSpan w:val="3"/>
            <w:vMerge/>
          </w:tcPr>
          <w:p w:rsidR="00D01F6D" w:rsidRPr="00070614" w:rsidRDefault="00D01F6D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</w:tcPr>
          <w:p w:rsidR="00D01F6D" w:rsidRPr="00070614" w:rsidRDefault="00D01F6D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Понимание необходимости книги в жизни каждого человека и радости от общения с ней как с верным другом.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br/>
            </w:r>
          </w:p>
        </w:tc>
        <w:tc>
          <w:tcPr>
            <w:tcW w:w="1984" w:type="dxa"/>
            <w:gridSpan w:val="3"/>
          </w:tcPr>
          <w:p w:rsidR="00D01F6D" w:rsidRPr="00070614" w:rsidRDefault="00D01F6D" w:rsidP="003A111E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Книги и писатели нашего края. Книги об истории нашего края. 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Н.Р.К.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1F6D" w:rsidRPr="00070614" w:rsidRDefault="0031371E" w:rsidP="00D93C5D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</w:t>
            </w:r>
            <w:r w:rsidR="0039387D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1F6D" w:rsidRPr="00070614" w:rsidRDefault="00D01F6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23</w:t>
            </w:r>
          </w:p>
        </w:tc>
        <w:tc>
          <w:tcPr>
            <w:tcW w:w="3131" w:type="dxa"/>
            <w:gridSpan w:val="5"/>
          </w:tcPr>
          <w:p w:rsidR="00753D67" w:rsidRPr="00070614" w:rsidRDefault="00753D67" w:rsidP="00753D67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Книга – друг и наставник.</w:t>
            </w:r>
          </w:p>
          <w:p w:rsidR="00D01F6D" w:rsidRPr="00070614" w:rsidRDefault="00753D67" w:rsidP="00753D67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Предметный урок.</w:t>
            </w:r>
          </w:p>
        </w:tc>
        <w:tc>
          <w:tcPr>
            <w:tcW w:w="3524" w:type="dxa"/>
            <w:gridSpan w:val="3"/>
            <w:vMerge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</w:tcPr>
          <w:p w:rsidR="00D01F6D" w:rsidRPr="00070614" w:rsidRDefault="00D01F6D" w:rsidP="003A111E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соблюдать правила игрового поведения как залога успешности совместной игры, как способа дружеского и результативного общения друг с другом, как школы физического, психического, умственного, эстетического и этического развития.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br/>
            </w:r>
          </w:p>
        </w:tc>
        <w:tc>
          <w:tcPr>
            <w:tcW w:w="1984" w:type="dxa"/>
            <w:gridSpan w:val="3"/>
          </w:tcPr>
          <w:p w:rsidR="00D01F6D" w:rsidRPr="00070614" w:rsidRDefault="00D01F6D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  <w:u w:val="single"/>
              </w:rPr>
              <w:t>Родителям: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 побеседовать об игрушках, с которыми вы играли в детстве.</w:t>
            </w:r>
          </w:p>
          <w:p w:rsidR="00D01F6D" w:rsidRPr="00070614" w:rsidRDefault="00D01F6D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Игры и считалки своего края. 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Н.Р.К.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1F6D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25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1F6D" w:rsidRPr="00070614" w:rsidRDefault="00D01F6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24</w:t>
            </w:r>
          </w:p>
        </w:tc>
        <w:tc>
          <w:tcPr>
            <w:tcW w:w="31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01F6D" w:rsidRPr="00070614" w:rsidRDefault="00753D67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Потехе – час.</w:t>
            </w:r>
          </w:p>
        </w:tc>
        <w:tc>
          <w:tcPr>
            <w:tcW w:w="3524" w:type="dxa"/>
            <w:gridSpan w:val="3"/>
            <w:vMerge/>
            <w:tcBorders>
              <w:left w:val="single" w:sz="4" w:space="0" w:color="auto"/>
            </w:tcBorders>
          </w:tcPr>
          <w:p w:rsidR="00D01F6D" w:rsidRPr="00070614" w:rsidRDefault="00D01F6D" w:rsidP="00C57EA8">
            <w:pPr>
              <w:ind w:left="1152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right w:val="single" w:sz="4" w:space="0" w:color="auto"/>
            </w:tcBorders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соблюдать правила игрового поведения как залога успешности совместной игры, как способа дружеского и результативного общения друг с другом, как школы физического, психического, умственного, эстетического и этического развития.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Подготовить сообщение.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 xml:space="preserve"> Работа со слабыми учениками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01F6D" w:rsidRPr="00070614" w:rsidRDefault="0039387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28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1F6D" w:rsidRPr="00070614" w:rsidRDefault="00D01F6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A35289">
        <w:tblPrEx>
          <w:tblLook w:val="01E0"/>
        </w:tblPrEx>
        <w:tc>
          <w:tcPr>
            <w:tcW w:w="15417" w:type="dxa"/>
            <w:gridSpan w:val="19"/>
          </w:tcPr>
          <w:p w:rsidR="00D01F6D" w:rsidRPr="00070614" w:rsidRDefault="00D01F6D" w:rsidP="00D01F6D">
            <w:pPr>
              <w:ind w:left="717"/>
              <w:jc w:val="center"/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i/>
                <w:color w:val="262626" w:themeColor="text1" w:themeTint="D9"/>
              </w:rPr>
              <w:t>Наш дом и семья  -15 ч.</w:t>
            </w:r>
          </w:p>
          <w:p w:rsidR="00D01F6D" w:rsidRPr="00070614" w:rsidRDefault="00D01F6D" w:rsidP="00D01F6D">
            <w:pPr>
              <w:ind w:left="717"/>
              <w:jc w:val="center"/>
              <w:rPr>
                <w:rFonts w:ascii="Times New Roman" w:hAnsi="Times New Roman" w:cs="Times New Roman"/>
                <w:i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25</w:t>
            </w:r>
          </w:p>
        </w:tc>
        <w:tc>
          <w:tcPr>
            <w:tcW w:w="3043" w:type="dxa"/>
          </w:tcPr>
          <w:p w:rsidR="00D01F6D" w:rsidRPr="00070614" w:rsidRDefault="00D01F6D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Мы в семье.</w:t>
            </w:r>
          </w:p>
        </w:tc>
        <w:tc>
          <w:tcPr>
            <w:tcW w:w="3612" w:type="dxa"/>
            <w:gridSpan w:val="7"/>
            <w:vMerge w:val="restart"/>
            <w:tcBorders>
              <w:right w:val="single" w:sz="4" w:space="0" w:color="auto"/>
            </w:tcBorders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Познавательные</w:t>
            </w:r>
          </w:p>
          <w:p w:rsidR="00D01F6D" w:rsidRPr="00070614" w:rsidRDefault="00D01F6D" w:rsidP="009F7B74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  <w:lastRenderedPageBreak/>
              <w:t>Общеучебные</w:t>
            </w:r>
          </w:p>
          <w:p w:rsidR="00D01F6D" w:rsidRPr="00070614" w:rsidRDefault="00D01F6D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Структурирование знаний</w:t>
            </w:r>
          </w:p>
          <w:p w:rsidR="00D01F6D" w:rsidRPr="00070614" w:rsidRDefault="00D01F6D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Осознанное и произвольное построение устного речевого высказывания</w:t>
            </w:r>
          </w:p>
          <w:p w:rsidR="00D01F6D" w:rsidRPr="00070614" w:rsidRDefault="00D01F6D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Моделирование</w:t>
            </w:r>
          </w:p>
          <w:p w:rsidR="00D01F6D" w:rsidRPr="00070614" w:rsidRDefault="00D01F6D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Смысловое чтение</w:t>
            </w:r>
          </w:p>
          <w:p w:rsidR="00D01F6D" w:rsidRPr="00070614" w:rsidRDefault="00D01F6D" w:rsidP="009F7B74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262626" w:themeColor="text1" w:themeTint="D9"/>
                <w:u w:val="single"/>
              </w:rPr>
              <w:t>Логические</w:t>
            </w:r>
          </w:p>
          <w:p w:rsidR="00D01F6D" w:rsidRPr="00070614" w:rsidRDefault="00D01F6D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Анализ объектов</w:t>
            </w:r>
          </w:p>
          <w:p w:rsidR="00D01F6D" w:rsidRPr="00070614" w:rsidRDefault="00D01F6D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Синтез объектов </w:t>
            </w:r>
          </w:p>
          <w:p w:rsidR="00D01F6D" w:rsidRPr="00070614" w:rsidRDefault="00D01F6D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Сравнение объектов</w:t>
            </w:r>
          </w:p>
          <w:p w:rsidR="00D01F6D" w:rsidRPr="00070614" w:rsidRDefault="00D01F6D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Классификация объектов</w:t>
            </w:r>
          </w:p>
          <w:p w:rsidR="00D01F6D" w:rsidRPr="00070614" w:rsidRDefault="00D01F6D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Коммуникативные</w:t>
            </w:r>
          </w:p>
          <w:p w:rsidR="00D01F6D" w:rsidRPr="00070614" w:rsidRDefault="00D01F6D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Постановка вопросов</w:t>
            </w:r>
          </w:p>
          <w:p w:rsidR="00D01F6D" w:rsidRPr="00070614" w:rsidRDefault="00D01F6D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Разрешение конфликтов</w:t>
            </w:r>
          </w:p>
          <w:p w:rsidR="00D01F6D" w:rsidRPr="00070614" w:rsidRDefault="00D01F6D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Управление поведением партнера (контроль, коррекция, оценка)</w:t>
            </w:r>
          </w:p>
          <w:p w:rsidR="00D01F6D" w:rsidRPr="00070614" w:rsidRDefault="00D01F6D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полно и точно выражать свои мысли</w:t>
            </w:r>
          </w:p>
          <w:p w:rsidR="00D01F6D" w:rsidRPr="00070614" w:rsidRDefault="00D01F6D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Регулятивные</w:t>
            </w:r>
          </w:p>
          <w:p w:rsidR="00D01F6D" w:rsidRPr="00070614" w:rsidRDefault="00D01F6D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Планирование</w:t>
            </w:r>
          </w:p>
          <w:p w:rsidR="00D01F6D" w:rsidRPr="00070614" w:rsidRDefault="00D01F6D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Коррекция</w:t>
            </w:r>
          </w:p>
          <w:p w:rsidR="00D01F6D" w:rsidRPr="00070614" w:rsidRDefault="00D01F6D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Оценка качества и уровня усвоения</w:t>
            </w:r>
          </w:p>
          <w:p w:rsidR="00D01F6D" w:rsidRPr="00070614" w:rsidRDefault="00D01F6D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Волевая саморегуляция</w:t>
            </w:r>
          </w:p>
          <w:p w:rsidR="00D01F6D" w:rsidRPr="00070614" w:rsidRDefault="00D01F6D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Личностные</w:t>
            </w:r>
          </w:p>
          <w:p w:rsidR="00D01F6D" w:rsidRPr="00070614" w:rsidRDefault="00D01F6D" w:rsidP="009F7B74">
            <w:pPr>
              <w:numPr>
                <w:ilvl w:val="0"/>
                <w:numId w:val="24"/>
              </w:numPr>
              <w:tabs>
                <w:tab w:val="clear" w:pos="1800"/>
                <w:tab w:val="num" w:pos="-1018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Самоопределение</w:t>
            </w:r>
          </w:p>
          <w:p w:rsidR="002926C2" w:rsidRPr="00070614" w:rsidRDefault="00D01F6D" w:rsidP="009F7B74">
            <w:pPr>
              <w:numPr>
                <w:ilvl w:val="0"/>
                <w:numId w:val="24"/>
              </w:numPr>
              <w:tabs>
                <w:tab w:val="clear" w:pos="1800"/>
                <w:tab w:val="num" w:pos="-1018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Нравственно-</w:t>
            </w:r>
          </w:p>
          <w:p w:rsidR="00D01F6D" w:rsidRPr="00070614" w:rsidRDefault="00D01F6D" w:rsidP="009F7B74">
            <w:pPr>
              <w:numPr>
                <w:ilvl w:val="0"/>
                <w:numId w:val="24"/>
              </w:numPr>
              <w:tabs>
                <w:tab w:val="clear" w:pos="1800"/>
                <w:tab w:val="num" w:pos="-1018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этическая ориентация</w:t>
            </w:r>
          </w:p>
          <w:p w:rsidR="00D01F6D" w:rsidRPr="00070614" w:rsidRDefault="00D01F6D" w:rsidP="009F7B74">
            <w:pPr>
              <w:numPr>
                <w:ilvl w:val="0"/>
                <w:numId w:val="24"/>
              </w:numPr>
              <w:tabs>
                <w:tab w:val="clear" w:pos="1800"/>
                <w:tab w:val="num" w:pos="-10188"/>
              </w:tabs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Смысл образования</w:t>
            </w:r>
          </w:p>
        </w:tc>
        <w:tc>
          <w:tcPr>
            <w:tcW w:w="4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01F6D" w:rsidRPr="00070614" w:rsidRDefault="00D01F6D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 xml:space="preserve">Умение различать степени родства; уметь 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с помощью терминов родства определять свои отношения с каждым из членов своей семьи; способность оценить свои отношения с каждым членом своей семьи с помощью понятий «любовь», «уважение», «симпатия», «дружба», «нежность» и др.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D01F6D" w:rsidRPr="00070614" w:rsidRDefault="00D01F6D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01F6D" w:rsidRPr="00070614" w:rsidRDefault="0039387D" w:rsidP="00D93C5D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</w:t>
            </w:r>
            <w:r w:rsidR="00D93C5D" w:rsidRPr="00070614">
              <w:rPr>
                <w:rFonts w:ascii="Times New Roman" w:hAnsi="Times New Roman" w:cs="Times New Roman"/>
                <w:color w:val="262626" w:themeColor="text1" w:themeTint="D9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1F6D" w:rsidRPr="00070614" w:rsidRDefault="00D01F6D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lastRenderedPageBreak/>
              <w:t>26</w:t>
            </w:r>
          </w:p>
        </w:tc>
        <w:tc>
          <w:tcPr>
            <w:tcW w:w="3043" w:type="dxa"/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Моя семья – часть моего народа.</w:t>
            </w:r>
          </w:p>
        </w:tc>
        <w:tc>
          <w:tcPr>
            <w:tcW w:w="3612" w:type="dxa"/>
            <w:gridSpan w:val="7"/>
            <w:vMerge/>
            <w:tcBorders>
              <w:right w:val="single" w:sz="4" w:space="0" w:color="auto"/>
            </w:tcBorders>
          </w:tcPr>
          <w:p w:rsidR="0031371E" w:rsidRPr="00070614" w:rsidRDefault="0031371E" w:rsidP="00AA2BC7">
            <w:pPr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находить ласковые слова в колыбельной песне; подобрать пословицу для определения смысла любимой сказки; знать названия старинных предметов быта на языке своего народа.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br/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Герои фольклора народов нашего края. </w:t>
            </w: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Н.Р.К.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9F05B1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5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27</w:t>
            </w:r>
          </w:p>
        </w:tc>
        <w:tc>
          <w:tcPr>
            <w:tcW w:w="3043" w:type="dxa"/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Природа в доме.</w:t>
            </w:r>
          </w:p>
        </w:tc>
        <w:tc>
          <w:tcPr>
            <w:tcW w:w="3612" w:type="dxa"/>
            <w:gridSpan w:val="7"/>
            <w:vMerge/>
            <w:tcBorders>
              <w:right w:val="single" w:sz="4" w:space="0" w:color="auto"/>
            </w:tcBorders>
          </w:tcPr>
          <w:p w:rsidR="0031371E" w:rsidRPr="00070614" w:rsidRDefault="0031371E" w:rsidP="00AA2BC7">
            <w:pPr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Осознать, что наш дом, как и класс, наполнен природой, понять её значение для всех членов семьи.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br/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9F05B1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9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28</w:t>
            </w:r>
          </w:p>
        </w:tc>
        <w:tc>
          <w:tcPr>
            <w:tcW w:w="3043" w:type="dxa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Откуда в наш дом приходят вода, газ, электричество</w:t>
            </w:r>
          </w:p>
        </w:tc>
        <w:tc>
          <w:tcPr>
            <w:tcW w:w="3612" w:type="dxa"/>
            <w:gridSpan w:val="7"/>
            <w:vMerge/>
            <w:tcBorders>
              <w:right w:val="single" w:sz="4" w:space="0" w:color="auto"/>
            </w:tcBorders>
          </w:tcPr>
          <w:p w:rsidR="0031371E" w:rsidRPr="00070614" w:rsidRDefault="0031371E" w:rsidP="00AA2BC7">
            <w:pPr>
              <w:ind w:left="1440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Знание о способах получения воды, газа, электричества, их доставки в наш дом, запомнить правила безопасного обращения с бытовыми приборами.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Работа со слабыми учениками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1371E" w:rsidP="00D93C5D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="0039387D">
              <w:rPr>
                <w:rFonts w:ascii="Times New Roman" w:hAnsi="Times New Roman" w:cs="Times New Roman"/>
                <w:color w:val="262626" w:themeColor="text1" w:themeTint="D9"/>
              </w:rPr>
              <w:t>2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29</w:t>
            </w:r>
          </w:p>
        </w:tc>
        <w:tc>
          <w:tcPr>
            <w:tcW w:w="3043" w:type="dxa"/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Красивые камни в нашем доме.</w:t>
            </w:r>
          </w:p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Предметный урок.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Экскурсия.</w:t>
            </w:r>
          </w:p>
        </w:tc>
        <w:tc>
          <w:tcPr>
            <w:tcW w:w="3612" w:type="dxa"/>
            <w:gridSpan w:val="7"/>
            <w:vMerge/>
            <w:tcBorders>
              <w:right w:val="single" w:sz="4" w:space="0" w:color="auto"/>
            </w:tcBorders>
          </w:tcPr>
          <w:p w:rsidR="0031371E" w:rsidRPr="00070614" w:rsidRDefault="0031371E" w:rsidP="00AA2BC7">
            <w:pPr>
              <w:ind w:left="1800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Умение различать часто встречающиеся поделочные камни, узнавать их в изделиях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Красивые камни нашего края.</w:t>
            </w:r>
          </w:p>
          <w:p w:rsidR="0031371E" w:rsidRPr="00070614" w:rsidRDefault="0031371E" w:rsidP="00AA2BC7">
            <w:pPr>
              <w:jc w:val="bot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Экскурсия  в парк, на речку. Практическая работа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 xml:space="preserve"> «Определение, из каких камней сделано изделие».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1371E" w:rsidP="00D93C5D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1</w:t>
            </w:r>
            <w:r w:rsidR="0039387D">
              <w:rPr>
                <w:rFonts w:ascii="Times New Roman" w:hAnsi="Times New Roman" w:cs="Times New Roman"/>
                <w:color w:val="262626" w:themeColor="text1" w:themeTint="D9"/>
              </w:rPr>
              <w:t>6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30</w:t>
            </w:r>
          </w:p>
        </w:tc>
        <w:tc>
          <w:tcPr>
            <w:tcW w:w="3043" w:type="dxa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Комнатные растения у нас дома.</w:t>
            </w:r>
          </w:p>
        </w:tc>
        <w:tc>
          <w:tcPr>
            <w:tcW w:w="3612" w:type="dxa"/>
            <w:gridSpan w:val="7"/>
            <w:vMerge/>
            <w:tcBorders>
              <w:right w:val="single" w:sz="4" w:space="0" w:color="auto"/>
            </w:tcBorders>
          </w:tcPr>
          <w:p w:rsidR="0031371E" w:rsidRPr="00070614" w:rsidRDefault="0031371E" w:rsidP="00AA2BC7">
            <w:pPr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Знание растения, с которыми познакомились при изучении раздела «Наш класс», узнать названия нескольких новых комнатных растений.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Опыт и наблюдение.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</w:rPr>
              <w:t>Н.Р.К. –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узнавание 5-6 комнатных растений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9F05B1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19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31</w:t>
            </w:r>
          </w:p>
        </w:tc>
        <w:tc>
          <w:tcPr>
            <w:tcW w:w="3043" w:type="dxa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Выйдем в сад.</w:t>
            </w:r>
          </w:p>
        </w:tc>
        <w:tc>
          <w:tcPr>
            <w:tcW w:w="3612" w:type="dxa"/>
            <w:gridSpan w:val="7"/>
            <w:vMerge/>
            <w:tcBorders>
              <w:right w:val="single" w:sz="4" w:space="0" w:color="auto"/>
            </w:tcBorders>
          </w:tcPr>
          <w:p w:rsidR="0031371E" w:rsidRPr="00070614" w:rsidRDefault="0031371E" w:rsidP="00AA2BC7">
            <w:pPr>
              <w:ind w:left="1512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4549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Cs/>
                <w:color w:val="262626" w:themeColor="text1" w:themeTint="D9"/>
              </w:rPr>
              <w:t>Умение</w:t>
            </w:r>
            <w:r w:rsidRPr="00070614">
              <w:rPr>
                <w:rFonts w:ascii="Times New Roman" w:hAnsi="Times New Roman" w:cs="Times New Roman"/>
                <w:b/>
                <w:bCs/>
                <w:color w:val="262626" w:themeColor="text1" w:themeTint="D9"/>
              </w:rPr>
              <w:t xml:space="preserve"> </w:t>
            </w:r>
            <w:r w:rsidRPr="00070614">
              <w:rPr>
                <w:rFonts w:ascii="Times New Roman" w:hAnsi="Times New Roman" w:cs="Times New Roman"/>
                <w:color w:val="262626" w:themeColor="text1" w:themeTint="D9"/>
              </w:rPr>
              <w:t>различать сад и огород, фрукты и ягоды, фрукты и овощи; научиться классифицировать садовые культуры по признакам «дерево — кустарник — травянистое растение».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070614">
              <w:rPr>
                <w:rFonts w:ascii="Times New Roman" w:hAnsi="Times New Roman" w:cs="Times New Roman"/>
                <w:b/>
                <w:color w:val="262626" w:themeColor="text1" w:themeTint="D9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9F05B1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23</w:t>
            </w:r>
            <w:r w:rsidR="0031371E" w:rsidRPr="00070614">
              <w:rPr>
                <w:rFonts w:ascii="Times New Roman" w:hAnsi="Times New Roman" w:cs="Times New Roman"/>
                <w:color w:val="262626" w:themeColor="text1" w:themeTint="D9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AB7E30" w:rsidRPr="00070614" w:rsidTr="0031371E">
        <w:tblPrEx>
          <w:tblLook w:val="01E0"/>
        </w:tblPrEx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32</w:t>
            </w:r>
          </w:p>
        </w:tc>
        <w:tc>
          <w:tcPr>
            <w:tcW w:w="3043" w:type="dxa"/>
            <w:tcBorders>
              <w:left w:val="single" w:sz="4" w:space="0" w:color="auto"/>
              <w:right w:val="single" w:sz="4" w:space="0" w:color="auto"/>
            </w:tcBorders>
          </w:tcPr>
          <w:p w:rsidR="002926C2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 xml:space="preserve">Овощи и фрукты на нашем </w:t>
            </w:r>
          </w:p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столе.</w:t>
            </w:r>
          </w:p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Предметный урок.</w:t>
            </w:r>
          </w:p>
        </w:tc>
        <w:tc>
          <w:tcPr>
            <w:tcW w:w="3612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371E" w:rsidRPr="00070614" w:rsidRDefault="0031371E" w:rsidP="00AA2BC7">
            <w:pPr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49" w:type="dxa"/>
            <w:gridSpan w:val="4"/>
            <w:tcBorders>
              <w:left w:val="single" w:sz="4" w:space="0" w:color="auto"/>
            </w:tcBorders>
          </w:tcPr>
          <w:p w:rsidR="002926C2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 xml:space="preserve">Умение классифицировать овощи и фрукты, 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усвоить, что овощи и фрукты — кладовая витаминов.</w:t>
            </w: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br/>
            </w:r>
          </w:p>
        </w:tc>
        <w:tc>
          <w:tcPr>
            <w:tcW w:w="1984" w:type="dxa"/>
            <w:gridSpan w:val="3"/>
          </w:tcPr>
          <w:p w:rsidR="002926C2" w:rsidRPr="00070614" w:rsidRDefault="0031371E" w:rsidP="00C57EA8">
            <w:pPr>
              <w:jc w:val="both"/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 xml:space="preserve">Практическая </w:t>
            </w:r>
          </w:p>
          <w:p w:rsidR="0031371E" w:rsidRPr="00070614" w:rsidRDefault="0031371E" w:rsidP="00C57EA8">
            <w:pPr>
              <w:jc w:val="both"/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работа.</w:t>
            </w:r>
          </w:p>
          <w:p w:rsidR="0031371E" w:rsidRPr="00070614" w:rsidRDefault="0031371E" w:rsidP="00945091">
            <w:pPr>
              <w:ind w:left="-134" w:right="-100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  <w:u w:val="single"/>
              </w:rPr>
              <w:t xml:space="preserve">Родителям: </w:t>
            </w: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провести беседу о пользе тех овощей, которые ребёнок ест неохотно.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26</w:t>
            </w:r>
            <w:r w:rsidR="0031371E" w:rsidRPr="00070614">
              <w:rPr>
                <w:rFonts w:ascii="Times New Roman" w:hAnsi="Times New Roman" w:cs="Times New Roman"/>
                <w:color w:val="404040" w:themeColor="text1" w:themeTint="BF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A35289">
        <w:tblPrEx>
          <w:tblLook w:val="01E0"/>
        </w:tblPrEx>
        <w:tc>
          <w:tcPr>
            <w:tcW w:w="15417" w:type="dxa"/>
            <w:gridSpan w:val="19"/>
          </w:tcPr>
          <w:p w:rsidR="0031371E" w:rsidRPr="00070614" w:rsidRDefault="0031371E" w:rsidP="00C21FBA">
            <w:pPr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i/>
                <w:color w:val="404040" w:themeColor="text1" w:themeTint="BF"/>
                <w:lang w:val="en-US"/>
              </w:rPr>
              <w:lastRenderedPageBreak/>
              <w:t>III</w:t>
            </w:r>
            <w:r w:rsidRPr="00070614">
              <w:rPr>
                <w:rFonts w:ascii="Times New Roman" w:hAnsi="Times New Roman" w:cs="Times New Roman"/>
                <w:b/>
                <w:i/>
                <w:color w:val="404040" w:themeColor="text1" w:themeTint="BF"/>
              </w:rPr>
              <w:t xml:space="preserve"> четверть  - 18 часов</w:t>
            </w:r>
          </w:p>
          <w:p w:rsidR="00E43EED" w:rsidRPr="00070614" w:rsidRDefault="00E43EED" w:rsidP="00C21FBA">
            <w:pPr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815607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33</w:t>
            </w: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Про хлеб и кашу, про чай и кофе</w:t>
            </w:r>
          </w:p>
        </w:tc>
        <w:tc>
          <w:tcPr>
            <w:tcW w:w="3605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931803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Познавательные</w:t>
            </w:r>
          </w:p>
          <w:p w:rsidR="0031371E" w:rsidRPr="00070614" w:rsidRDefault="0031371E" w:rsidP="00931803">
            <w:pPr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 xml:space="preserve">1. </w:t>
            </w: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Общеучебные</w:t>
            </w:r>
          </w:p>
          <w:p w:rsidR="0031371E" w:rsidRPr="00070614" w:rsidRDefault="0031371E" w:rsidP="009F7B74">
            <w:pPr>
              <w:numPr>
                <w:ilvl w:val="0"/>
                <w:numId w:val="28"/>
              </w:numPr>
              <w:tabs>
                <w:tab w:val="clear" w:pos="2340"/>
                <w:tab w:val="num" w:pos="-11808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Смысловое чтение</w:t>
            </w:r>
          </w:p>
          <w:p w:rsidR="0031371E" w:rsidRPr="00070614" w:rsidRDefault="0031371E" w:rsidP="009F7B74">
            <w:pPr>
              <w:numPr>
                <w:ilvl w:val="0"/>
                <w:numId w:val="28"/>
              </w:numPr>
              <w:tabs>
                <w:tab w:val="clear" w:pos="2340"/>
                <w:tab w:val="num" w:pos="-11808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Осознанное и произвольное построение устного речевого высказывания</w:t>
            </w:r>
          </w:p>
          <w:p w:rsidR="0031371E" w:rsidRPr="00070614" w:rsidRDefault="0031371E" w:rsidP="00931803">
            <w:pPr>
              <w:ind w:left="36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</w:rPr>
              <w:t>2.</w:t>
            </w: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 xml:space="preserve">  Логические</w:t>
            </w:r>
          </w:p>
          <w:p w:rsidR="0031371E" w:rsidRPr="00070614" w:rsidRDefault="0031371E" w:rsidP="009F7B74">
            <w:pPr>
              <w:numPr>
                <w:ilvl w:val="1"/>
                <w:numId w:val="25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Анализ объектов</w:t>
            </w:r>
          </w:p>
          <w:p w:rsidR="0031371E" w:rsidRPr="00070614" w:rsidRDefault="0031371E" w:rsidP="009F7B74">
            <w:pPr>
              <w:numPr>
                <w:ilvl w:val="1"/>
                <w:numId w:val="25"/>
              </w:numPr>
              <w:tabs>
                <w:tab w:val="clear" w:pos="1440"/>
                <w:tab w:val="num" w:pos="77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Синтез объектов</w:t>
            </w:r>
          </w:p>
          <w:p w:rsidR="0031371E" w:rsidRPr="00070614" w:rsidRDefault="0031371E" w:rsidP="009F7B74">
            <w:pPr>
              <w:numPr>
                <w:ilvl w:val="1"/>
                <w:numId w:val="25"/>
              </w:numPr>
              <w:tabs>
                <w:tab w:val="clear" w:pos="1440"/>
                <w:tab w:val="num" w:pos="77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Сравнение объектов</w:t>
            </w:r>
          </w:p>
          <w:p w:rsidR="0031371E" w:rsidRPr="00070614" w:rsidRDefault="0031371E" w:rsidP="009F7B74">
            <w:pPr>
              <w:numPr>
                <w:ilvl w:val="1"/>
                <w:numId w:val="25"/>
              </w:numPr>
              <w:tabs>
                <w:tab w:val="clear" w:pos="1440"/>
                <w:tab w:val="num" w:pos="77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Классификация объектов</w:t>
            </w:r>
          </w:p>
          <w:p w:rsidR="0031371E" w:rsidRPr="00070614" w:rsidRDefault="0031371E" w:rsidP="00931803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Коммуникативные</w:t>
            </w:r>
          </w:p>
          <w:p w:rsidR="0031371E" w:rsidRPr="00070614" w:rsidRDefault="003137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Планирование учебного сотрудничества</w:t>
            </w:r>
          </w:p>
          <w:p w:rsidR="0031371E" w:rsidRPr="00070614" w:rsidRDefault="003137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Постановка вопросов</w:t>
            </w:r>
          </w:p>
          <w:p w:rsidR="0031371E" w:rsidRPr="00070614" w:rsidRDefault="003137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Разрешение конфликтов</w:t>
            </w:r>
          </w:p>
          <w:p w:rsidR="0031371E" w:rsidRPr="00070614" w:rsidRDefault="003137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Управление поведением партнера (коррекция, оценка)</w:t>
            </w:r>
          </w:p>
          <w:p w:rsidR="0031371E" w:rsidRPr="00070614" w:rsidRDefault="003137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Умение полно и точно выражать свои мысли</w:t>
            </w:r>
          </w:p>
          <w:p w:rsidR="0031371E" w:rsidRPr="00070614" w:rsidRDefault="0031371E" w:rsidP="00931803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Регулятивные</w:t>
            </w:r>
          </w:p>
          <w:p w:rsidR="0031371E" w:rsidRPr="00070614" w:rsidRDefault="003137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Планирование</w:t>
            </w:r>
          </w:p>
          <w:p w:rsidR="0031371E" w:rsidRPr="00070614" w:rsidRDefault="003137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Коррекция</w:t>
            </w:r>
          </w:p>
          <w:p w:rsidR="0031371E" w:rsidRPr="00070614" w:rsidRDefault="003137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Оценка</w:t>
            </w:r>
          </w:p>
          <w:p w:rsidR="0031371E" w:rsidRPr="00070614" w:rsidRDefault="003137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Волевая саморегуляция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  <w:t>Знать из чего делают хлеб и каши, чай и кофе; умение различать виды круп.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</w:tcPr>
          <w:p w:rsidR="0031371E" w:rsidRPr="00070614" w:rsidRDefault="0031371E" w:rsidP="00931803">
            <w:pPr>
              <w:jc w:val="both"/>
              <w:rPr>
                <w:rFonts w:ascii="Times New Roman" w:hAnsi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b/>
                <w:color w:val="404040" w:themeColor="text1" w:themeTint="BF"/>
              </w:rPr>
              <w:t>Практическая работа.</w:t>
            </w:r>
          </w:p>
          <w:p w:rsidR="0031371E" w:rsidRPr="00070614" w:rsidRDefault="0031371E" w:rsidP="00931803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785E2F" w:rsidP="00EE42D0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1</w:t>
            </w:r>
            <w:r w:rsidR="0039387D">
              <w:rPr>
                <w:rFonts w:ascii="Times New Roman" w:hAnsi="Times New Roman" w:cs="Times New Roman"/>
                <w:color w:val="404040" w:themeColor="text1" w:themeTint="BF"/>
              </w:rPr>
              <w:t>3</w:t>
            </w: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28" w:type="dxa"/>
            <w:gridSpan w:val="2"/>
          </w:tcPr>
          <w:p w:rsidR="0031371E" w:rsidRPr="00070614" w:rsidRDefault="0031371E" w:rsidP="00C844BA">
            <w:pPr>
              <w:ind w:left="-142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34</w:t>
            </w:r>
          </w:p>
        </w:tc>
        <w:tc>
          <w:tcPr>
            <w:tcW w:w="3063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Дикорастущие и культурные растения</w:t>
            </w:r>
          </w:p>
        </w:tc>
        <w:tc>
          <w:tcPr>
            <w:tcW w:w="3605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  <w:t>Умение отличать культурные растения от дикорастущих; умение приводить примеры растений каждой группы.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Культурные растения, выращиваемые в нашем крае.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15.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28" w:type="dxa"/>
            <w:gridSpan w:val="2"/>
          </w:tcPr>
          <w:p w:rsidR="0031371E" w:rsidRPr="00070614" w:rsidRDefault="0031371E" w:rsidP="00C844BA">
            <w:pPr>
              <w:ind w:left="-142" w:right="-86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35</w:t>
            </w:r>
          </w:p>
        </w:tc>
        <w:tc>
          <w:tcPr>
            <w:tcW w:w="3063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Собака в нашем доме</w:t>
            </w:r>
          </w:p>
        </w:tc>
        <w:tc>
          <w:tcPr>
            <w:tcW w:w="3605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  <w:t>Умение различать некоторые породы собак; знать основные правила ухода за ними.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931803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20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28" w:type="dxa"/>
            <w:gridSpan w:val="2"/>
          </w:tcPr>
          <w:p w:rsidR="0031371E" w:rsidRPr="00070614" w:rsidRDefault="0031371E" w:rsidP="00C844BA">
            <w:pPr>
              <w:ind w:left="-142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36</w:t>
            </w:r>
          </w:p>
        </w:tc>
        <w:tc>
          <w:tcPr>
            <w:tcW w:w="3063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Кошка в нашем доме</w:t>
            </w:r>
          </w:p>
        </w:tc>
        <w:tc>
          <w:tcPr>
            <w:tcW w:w="3605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  <w:t>Умение различать основные породы кошек; знать правила ухода за ними.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EF776E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785E2F" w:rsidP="002730A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2</w:t>
            </w:r>
            <w:r w:rsidR="0039387D">
              <w:rPr>
                <w:rFonts w:ascii="Times New Roman" w:hAnsi="Times New Roman" w:cs="Times New Roman"/>
                <w:color w:val="404040" w:themeColor="text1" w:themeTint="BF"/>
              </w:rPr>
              <w:t>2</w:t>
            </w: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28" w:type="dxa"/>
            <w:gridSpan w:val="2"/>
          </w:tcPr>
          <w:p w:rsidR="0031371E" w:rsidRPr="00070614" w:rsidRDefault="0031371E" w:rsidP="00C844BA">
            <w:pPr>
              <w:ind w:left="-142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37</w:t>
            </w:r>
          </w:p>
        </w:tc>
        <w:tc>
          <w:tcPr>
            <w:tcW w:w="3063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Дикие и домашние животные</w:t>
            </w:r>
          </w:p>
        </w:tc>
        <w:tc>
          <w:tcPr>
            <w:tcW w:w="3605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  <w:t>Знать, в чём состоит различие между дикими и домашними животными; умение классифицировать животных по признаку «дикое — домашнее», приводить примеры животных каждой группы.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Разведение домашних животных в нашем крае.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27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28" w:type="dxa"/>
            <w:gridSpan w:val="2"/>
          </w:tcPr>
          <w:p w:rsidR="0031371E" w:rsidRPr="00070614" w:rsidRDefault="0031371E" w:rsidP="00A93332">
            <w:pPr>
              <w:ind w:left="-142" w:right="-86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38</w:t>
            </w:r>
          </w:p>
        </w:tc>
        <w:tc>
          <w:tcPr>
            <w:tcW w:w="3063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 утра до вечера</w:t>
            </w:r>
          </w:p>
        </w:tc>
        <w:tc>
          <w:tcPr>
            <w:tcW w:w="3605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</w:pPr>
            <w:r w:rsidRPr="00070614"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  <w:t>Умение использовать свой словарный запас при сравнении внешних старинных и 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 жизни в семье.</w:t>
            </w:r>
          </w:p>
        </w:tc>
        <w:tc>
          <w:tcPr>
            <w:tcW w:w="1984" w:type="dxa"/>
            <w:gridSpan w:val="3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Традиционные жилища народов нашего края. Уклад жизни в старинной семье нашего города.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EE42D0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29.01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31371E" w:rsidRPr="00070614" w:rsidRDefault="0031371E" w:rsidP="00A93332">
            <w:pPr>
              <w:ind w:left="-142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39</w:t>
            </w: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CA00D6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Опасность у тебя дома</w:t>
            </w:r>
          </w:p>
        </w:tc>
        <w:tc>
          <w:tcPr>
            <w:tcW w:w="3605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1984" w:type="dxa"/>
            <w:gridSpan w:val="3"/>
          </w:tcPr>
          <w:p w:rsidR="0031371E" w:rsidRPr="00070614" w:rsidRDefault="0031371E" w:rsidP="00EF776E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3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A35289">
        <w:tblPrEx>
          <w:tblLook w:val="00A0"/>
        </w:tblPrEx>
        <w:tc>
          <w:tcPr>
            <w:tcW w:w="15417" w:type="dxa"/>
            <w:gridSpan w:val="19"/>
          </w:tcPr>
          <w:p w:rsidR="0031371E" w:rsidRPr="00070614" w:rsidRDefault="0031371E" w:rsidP="00C21FB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</w:rPr>
              <w:t>Город и село – 14 ч</w:t>
            </w:r>
          </w:p>
          <w:p w:rsidR="00E43EED" w:rsidRPr="00070614" w:rsidRDefault="00E43EED" w:rsidP="00C21FBA">
            <w:pPr>
              <w:jc w:val="center"/>
              <w:rPr>
                <w:rFonts w:ascii="Times New Roman" w:hAnsi="Times New Roman" w:cs="Times New Roman"/>
                <w:i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  <w:tcBorders>
              <w:right w:val="single" w:sz="4" w:space="0" w:color="auto"/>
            </w:tcBorders>
          </w:tcPr>
          <w:p w:rsidR="0031371E" w:rsidRPr="00070614" w:rsidRDefault="0031371E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40</w:t>
            </w:r>
          </w:p>
        </w:tc>
        <w:tc>
          <w:tcPr>
            <w:tcW w:w="31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A00D6" w:rsidRPr="00070614" w:rsidRDefault="0031371E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Мы в городе</w:t>
            </w:r>
            <w:r w:rsidR="00CA00D6"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, селе.</w:t>
            </w:r>
          </w:p>
          <w:p w:rsidR="0031371E" w:rsidRPr="00070614" w:rsidRDefault="00DF6999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ПДД на улицах города.</w:t>
            </w:r>
          </w:p>
        </w:tc>
        <w:tc>
          <w:tcPr>
            <w:tcW w:w="358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Познавательные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1.Общеучебные:</w:t>
            </w:r>
          </w:p>
          <w:p w:rsidR="0031371E" w:rsidRPr="00070614" w:rsidRDefault="0031371E" w:rsidP="009F7B74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Смысловое чтение</w:t>
            </w:r>
          </w:p>
          <w:p w:rsidR="0031371E" w:rsidRPr="00070614" w:rsidRDefault="0031371E" w:rsidP="009F7B74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Осознанное и произвольное построение речевого высказывания в устной форме.</w:t>
            </w:r>
          </w:p>
          <w:p w:rsidR="0031371E" w:rsidRPr="00070614" w:rsidRDefault="0031371E" w:rsidP="009F7B74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Моделирование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2.Логические:</w:t>
            </w:r>
          </w:p>
          <w:p w:rsidR="0031371E" w:rsidRPr="00070614" w:rsidRDefault="0031371E" w:rsidP="009F7B74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Анализ объектов</w:t>
            </w:r>
          </w:p>
          <w:p w:rsidR="0031371E" w:rsidRPr="00070614" w:rsidRDefault="0031371E" w:rsidP="009F7B74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Синтез объектов</w:t>
            </w:r>
          </w:p>
          <w:p w:rsidR="0031371E" w:rsidRPr="00070614" w:rsidRDefault="0031371E" w:rsidP="009F7B74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Классификация объектов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Коммуникативные</w:t>
            </w:r>
          </w:p>
          <w:p w:rsidR="0031371E" w:rsidRPr="00070614" w:rsidRDefault="0031371E" w:rsidP="009F7B74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Планирование учебного сотрудничества</w:t>
            </w:r>
          </w:p>
          <w:p w:rsidR="0031371E" w:rsidRPr="00070614" w:rsidRDefault="0031371E" w:rsidP="009F7B7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Постановка вопроса</w:t>
            </w:r>
          </w:p>
          <w:p w:rsidR="0031371E" w:rsidRPr="00070614" w:rsidRDefault="0031371E" w:rsidP="009F7B7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Управление поведением партнера (контроль, коррекция, оценка)</w:t>
            </w:r>
          </w:p>
          <w:p w:rsidR="0031371E" w:rsidRPr="00070614" w:rsidRDefault="0031371E" w:rsidP="009F7B7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Умение полно и точно выражать свои мысли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Регулятивные</w:t>
            </w:r>
          </w:p>
          <w:p w:rsidR="0031371E" w:rsidRPr="00070614" w:rsidRDefault="0031371E" w:rsidP="009F7B74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Коррекция</w:t>
            </w:r>
          </w:p>
          <w:p w:rsidR="0031371E" w:rsidRPr="00070614" w:rsidRDefault="0031371E" w:rsidP="009F7B74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Оценка</w:t>
            </w:r>
          </w:p>
          <w:p w:rsidR="0031371E" w:rsidRPr="00070614" w:rsidRDefault="0031371E" w:rsidP="009F7B74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Волевая саморегуляция</w:t>
            </w: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Личностные</w:t>
            </w:r>
          </w:p>
          <w:p w:rsidR="0031371E" w:rsidRPr="00070614" w:rsidRDefault="0031371E" w:rsidP="009F7B74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Смыслообразование</w:t>
            </w:r>
          </w:p>
          <w:p w:rsidR="0031371E" w:rsidRPr="00070614" w:rsidRDefault="0031371E" w:rsidP="009F7B74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Нравственно-этическая ориентация</w:t>
            </w:r>
          </w:p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C57EA8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  <w:p w:rsidR="0031371E" w:rsidRPr="00070614" w:rsidRDefault="0031371E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lastRenderedPageBreak/>
              <w:t xml:space="preserve">Понимание необходимости взаимной связи людей в городе, важности культурного смысла понятия «земляки»; умение </w:t>
            </w: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lastRenderedPageBreak/>
              <w:t>образовать общее название жителей определенного города по его названию.</w:t>
            </w:r>
          </w:p>
        </w:tc>
        <w:tc>
          <w:tcPr>
            <w:tcW w:w="1968" w:type="dxa"/>
            <w:gridSpan w:val="2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Особенности жизни жителей города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6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31371E" w:rsidRPr="00070614" w:rsidRDefault="0031371E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41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31371E" w:rsidRPr="00070614" w:rsidRDefault="00CA00D6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Красота любимого города. Светофор и дорожные знаки.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Понимание взаимной связи людей в селе (деревне), важности культурного смысла понятия «земляки — односельчане»; умение образовать общее название жителей определенного села (деревни) по его (её) названию.</w:t>
            </w:r>
          </w:p>
        </w:tc>
        <w:tc>
          <w:tcPr>
            <w:tcW w:w="196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Жизнь жителей нашего села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10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31371E" w:rsidRPr="00070614" w:rsidRDefault="0031371E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42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31371E" w:rsidRPr="00070614" w:rsidRDefault="00CA00D6" w:rsidP="00DF69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Природа в городе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Знать особенности ландшафта, где находится родной город (для учащихся сельской местности — это может быть районный или областной центр, город, ближайший к месту жительства); знать название города, происхождение названия; знать, что является архитектурной доминантой города, каково её историко-культурное значение, эстетическое своеобразие.</w:t>
            </w:r>
          </w:p>
        </w:tc>
        <w:tc>
          <w:tcPr>
            <w:tcW w:w="196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Возникновение города. Архитектурная доминанта города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785E2F" w:rsidP="002730A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1</w:t>
            </w:r>
            <w:r w:rsidR="0039387D">
              <w:rPr>
                <w:rFonts w:ascii="Times New Roman" w:hAnsi="Times New Roman" w:cs="Times New Roman"/>
                <w:color w:val="404040" w:themeColor="text1" w:themeTint="BF"/>
              </w:rPr>
              <w:t>3</w:t>
            </w: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31371E" w:rsidRPr="00070614" w:rsidRDefault="0031371E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43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DF6999" w:rsidRPr="00070614" w:rsidRDefault="00CA00D6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Что растёт в городе. </w:t>
            </w:r>
            <w:r w:rsidR="00DF6999"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Правила юного велосипедиста.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Знать особенности ландшафта, где находится родное село (для учащихся города это может быть село или деревня, откуда родом их семьи, куда они ездят отдыхать летом); знать название села, происхождение названия; знать хозяйственные и эстетические особенности старинного сельского жилища своего края.</w:t>
            </w:r>
          </w:p>
        </w:tc>
        <w:tc>
          <w:tcPr>
            <w:tcW w:w="1968" w:type="dxa"/>
            <w:gridSpan w:val="2"/>
          </w:tcPr>
          <w:p w:rsidR="0031371E" w:rsidRPr="00070614" w:rsidRDefault="0031371E" w:rsidP="00785E2F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Особенности ландшафта сёл нашего региона. Хозяйственные и эстетические особенности сельского жилища.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39387D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23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31371E" w:rsidRPr="00070614" w:rsidRDefault="0031371E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44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CA00D6" w:rsidRPr="00070614" w:rsidRDefault="00CA00D6" w:rsidP="00CA00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Чудесные цветники.</w:t>
            </w:r>
          </w:p>
          <w:p w:rsidR="0031371E" w:rsidRPr="00070614" w:rsidRDefault="00CA00D6" w:rsidP="00CA00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iCs/>
                <w:color w:val="404040" w:themeColor="text1" w:themeTint="BF"/>
              </w:rPr>
              <w:t>Предметный урок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Усвоить, что природа в городе — это источник красоты, здоровья, хорошего настроения.</w:t>
            </w:r>
          </w:p>
        </w:tc>
        <w:tc>
          <w:tcPr>
            <w:tcW w:w="1968" w:type="dxa"/>
            <w:gridSpan w:val="2"/>
          </w:tcPr>
          <w:p w:rsidR="0031371E" w:rsidRPr="00070614" w:rsidRDefault="0031371E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371E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/>
                <w:color w:val="404040" w:themeColor="text1" w:themeTint="BF"/>
              </w:rPr>
              <w:t>26</w:t>
            </w:r>
            <w:r w:rsidR="00785E2F" w:rsidRPr="00070614">
              <w:rPr>
                <w:rFonts w:ascii="Times New Roman" w:hAnsi="Times New Roman"/>
                <w:color w:val="404040" w:themeColor="text1" w:themeTint="BF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1371E" w:rsidRPr="00070614" w:rsidRDefault="0031371E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785E2F" w:rsidRPr="00070614" w:rsidRDefault="00785E2F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45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CA00D6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В ботаническом саду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Умение различать часто встречающиеся растения города; усвоить, чем различаются лиственные и хвойные деревья.</w:t>
            </w:r>
          </w:p>
        </w:tc>
        <w:tc>
          <w:tcPr>
            <w:tcW w:w="1968" w:type="dxa"/>
            <w:gridSpan w:val="2"/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2730A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3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</w:t>
            </w:r>
            <w:r w:rsidR="002730A1" w:rsidRPr="00070614">
              <w:rPr>
                <w:rFonts w:ascii="Times New Roman" w:hAnsi="Times New Roman" w:cs="Times New Roman"/>
                <w:color w:val="404040" w:themeColor="text1" w:themeTint="BF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785E2F" w:rsidRPr="00070614" w:rsidRDefault="00785E2F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46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785E2F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iCs/>
                <w:color w:val="404040" w:themeColor="text1" w:themeTint="BF"/>
              </w:rPr>
              <w:t xml:space="preserve"> </w:t>
            </w:r>
            <w:r w:rsidR="00CA00D6"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Кто живет в парке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Запомнить новые для них растения цветника; усвоить, что они относятся к культурным растениям.</w:t>
            </w:r>
          </w:p>
        </w:tc>
        <w:tc>
          <w:tcPr>
            <w:tcW w:w="1968" w:type="dxa"/>
            <w:gridSpan w:val="2"/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9F05B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6</w:t>
            </w:r>
            <w:r w:rsidR="000407B8" w:rsidRPr="00070614">
              <w:rPr>
                <w:rFonts w:ascii="Times New Roman" w:hAnsi="Times New Roman" w:cs="Times New Roman"/>
                <w:color w:val="404040" w:themeColor="text1" w:themeTint="BF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785E2F" w:rsidRPr="00070614" w:rsidRDefault="00785E2F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47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CA00D6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В зоопарке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 xml:space="preserve">Знание цели организации ботанических садов, их значимость для человека; умение любоваться образцами садово-парковых ландшафтов, уникальными растениями; усвоить правила поведения в ботаническом </w:t>
            </w: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lastRenderedPageBreak/>
              <w:t>саду.</w:t>
            </w:r>
          </w:p>
        </w:tc>
        <w:tc>
          <w:tcPr>
            <w:tcW w:w="1968" w:type="dxa"/>
            <w:gridSpan w:val="2"/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9F05B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10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785E2F" w:rsidRPr="00070614" w:rsidRDefault="00785E2F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48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CA00D6" w:rsidRPr="00070614" w:rsidRDefault="00CA00D6" w:rsidP="00CA00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Войдем в музей!</w:t>
            </w:r>
          </w:p>
          <w:p w:rsidR="00785E2F" w:rsidRPr="00070614" w:rsidRDefault="00CA00D6" w:rsidP="00CA00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(</w:t>
            </w:r>
            <w:r w:rsidRPr="00070614">
              <w:rPr>
                <w:rFonts w:ascii="Times New Roman" w:hAnsi="Times New Roman" w:cs="Times New Roman"/>
                <w:b/>
                <w:iCs/>
                <w:color w:val="404040" w:themeColor="text1" w:themeTint="BF"/>
              </w:rPr>
              <w:t>экскурсия</w:t>
            </w: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)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Знать, какие животные обитают в парках и скверах города; как нужно вести себя, чтобы не нарушить их жизнь.</w:t>
            </w:r>
          </w:p>
        </w:tc>
        <w:tc>
          <w:tcPr>
            <w:tcW w:w="1968" w:type="dxa"/>
            <w:gridSpan w:val="2"/>
          </w:tcPr>
          <w:p w:rsidR="00785E2F" w:rsidRPr="00070614" w:rsidRDefault="00785E2F" w:rsidP="00C57EA8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Городской парк. Его особенности</w:t>
            </w:r>
          </w:p>
          <w:p w:rsidR="00785E2F" w:rsidRPr="00070614" w:rsidRDefault="00785E2F" w:rsidP="00C57EA8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9F05B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13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</w:tcPr>
          <w:p w:rsidR="00785E2F" w:rsidRPr="00070614" w:rsidRDefault="00785E2F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49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CA00D6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В театре.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Знать, что зоопарк — это живой музей для всех, кто любит животных, интересуется их жизнью.</w:t>
            </w:r>
          </w:p>
        </w:tc>
        <w:tc>
          <w:tcPr>
            <w:tcW w:w="1968" w:type="dxa"/>
            <w:gridSpan w:val="2"/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17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blPrEx>
          <w:tblLook w:val="00A0"/>
        </w:tblPrEx>
        <w:tc>
          <w:tcPr>
            <w:tcW w:w="511" w:type="dxa"/>
            <w:tcBorders>
              <w:right w:val="single" w:sz="4" w:space="0" w:color="auto"/>
            </w:tcBorders>
          </w:tcPr>
          <w:p w:rsidR="00785E2F" w:rsidRPr="00070614" w:rsidRDefault="00785E2F" w:rsidP="00A93332">
            <w:pPr>
              <w:ind w:left="-142" w:right="-101"/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50</w:t>
            </w:r>
          </w:p>
        </w:tc>
        <w:tc>
          <w:tcPr>
            <w:tcW w:w="31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CA00D6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Мы помним наших земляков</w:t>
            </w:r>
          </w:p>
        </w:tc>
        <w:tc>
          <w:tcPr>
            <w:tcW w:w="358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57EA8">
            <w:pPr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</w:pPr>
            <w:r w:rsidRPr="00070614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Понимание необходимости посещения музеев каждым человеком; знание правил поведения в музее и соблюдение на практике этих правил.</w:t>
            </w:r>
          </w:p>
          <w:p w:rsidR="00785E2F" w:rsidRPr="00070614" w:rsidRDefault="00785E2F" w:rsidP="00C57EA8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1968" w:type="dxa"/>
            <w:gridSpan w:val="2"/>
            <w:tcBorders>
              <w:left w:val="single" w:sz="4" w:space="0" w:color="auto"/>
            </w:tcBorders>
          </w:tcPr>
          <w:p w:rsidR="00785E2F" w:rsidRPr="00070614" w:rsidRDefault="00785E2F" w:rsidP="00C57EA8">
            <w:pPr>
              <w:jc w:val="both"/>
              <w:rPr>
                <w:rFonts w:ascii="Times New Roman" w:hAnsi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b/>
                <w:color w:val="404040" w:themeColor="text1" w:themeTint="BF"/>
              </w:rPr>
              <w:t>Экскурсия в школьный музей.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20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A35289">
        <w:tc>
          <w:tcPr>
            <w:tcW w:w="15417" w:type="dxa"/>
            <w:gridSpan w:val="19"/>
          </w:tcPr>
          <w:p w:rsidR="00785E2F" w:rsidRPr="00070614" w:rsidRDefault="00785E2F" w:rsidP="00C21FBA">
            <w:pPr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i/>
                <w:color w:val="404040" w:themeColor="text1" w:themeTint="BF"/>
                <w:lang w:val="en-US"/>
              </w:rPr>
              <w:t xml:space="preserve">IV </w:t>
            </w:r>
            <w:r w:rsidRPr="00070614">
              <w:rPr>
                <w:rFonts w:ascii="Times New Roman" w:hAnsi="Times New Roman" w:cs="Times New Roman"/>
                <w:b/>
                <w:i/>
                <w:color w:val="404040" w:themeColor="text1" w:themeTint="BF"/>
              </w:rPr>
              <w:t>четверть -  16 часов</w:t>
            </w:r>
          </w:p>
          <w:p w:rsidR="00E43EED" w:rsidRPr="00070614" w:rsidRDefault="00E43EED" w:rsidP="00C21FBA">
            <w:pPr>
              <w:jc w:val="center"/>
              <w:rPr>
                <w:rFonts w:ascii="Times New Roman" w:hAnsi="Times New Roman" w:cs="Times New Roman"/>
                <w:b/>
                <w:i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51</w:t>
            </w:r>
          </w:p>
        </w:tc>
        <w:tc>
          <w:tcPr>
            <w:tcW w:w="31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CA00D6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Хлеб – всему голова.</w:t>
            </w:r>
          </w:p>
        </w:tc>
        <w:tc>
          <w:tcPr>
            <w:tcW w:w="3568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Познавательные</w:t>
            </w:r>
          </w:p>
          <w:p w:rsidR="00785E2F" w:rsidRPr="00070614" w:rsidRDefault="00785E2F" w:rsidP="009F7B7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Общеучебные</w:t>
            </w:r>
          </w:p>
          <w:p w:rsidR="00785E2F" w:rsidRPr="00070614" w:rsidRDefault="00785E2F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Смысловое чтение</w:t>
            </w:r>
          </w:p>
          <w:p w:rsidR="00785E2F" w:rsidRPr="00070614" w:rsidRDefault="00785E2F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Моделирование</w:t>
            </w:r>
          </w:p>
          <w:p w:rsidR="00785E2F" w:rsidRPr="00070614" w:rsidRDefault="00785E2F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Структурирование знаний</w:t>
            </w:r>
          </w:p>
          <w:p w:rsidR="00785E2F" w:rsidRPr="00070614" w:rsidRDefault="00785E2F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Произвольное и осознанное построение устного речевого выс</w:t>
            </w:r>
            <w:r w:rsidR="00716701" w:rsidRPr="00070614">
              <w:rPr>
                <w:rFonts w:ascii="Times New Roman" w:hAnsi="Times New Roman" w:cs="Times New Roman"/>
                <w:color w:val="404040" w:themeColor="text1" w:themeTint="BF"/>
              </w:rPr>
              <w:t>казывания</w:t>
            </w:r>
          </w:p>
          <w:p w:rsidR="00785E2F" w:rsidRPr="00070614" w:rsidRDefault="00785E2F" w:rsidP="009F7B7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Логические</w:t>
            </w:r>
          </w:p>
          <w:p w:rsidR="00785E2F" w:rsidRPr="00070614" w:rsidRDefault="00785E2F" w:rsidP="009F7B74">
            <w:pPr>
              <w:numPr>
                <w:ilvl w:val="0"/>
                <w:numId w:val="18"/>
              </w:numPr>
              <w:tabs>
                <w:tab w:val="clear" w:pos="2160"/>
                <w:tab w:val="num" w:pos="-11628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Анализ объектов</w:t>
            </w:r>
          </w:p>
          <w:p w:rsidR="00785E2F" w:rsidRPr="00070614" w:rsidRDefault="00785E2F" w:rsidP="009F7B74">
            <w:pPr>
              <w:numPr>
                <w:ilvl w:val="0"/>
                <w:numId w:val="18"/>
              </w:numPr>
              <w:tabs>
                <w:tab w:val="clear" w:pos="2160"/>
                <w:tab w:val="num" w:pos="-11628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Синтез объектов</w:t>
            </w:r>
          </w:p>
          <w:p w:rsidR="00785E2F" w:rsidRPr="00070614" w:rsidRDefault="00785E2F" w:rsidP="009F7B74">
            <w:pPr>
              <w:numPr>
                <w:ilvl w:val="0"/>
                <w:numId w:val="18"/>
              </w:numPr>
              <w:tabs>
                <w:tab w:val="clear" w:pos="2160"/>
                <w:tab w:val="num" w:pos="-11628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Классификация объектов</w:t>
            </w:r>
          </w:p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Коммуникативные</w:t>
            </w:r>
          </w:p>
          <w:p w:rsidR="00785E2F" w:rsidRPr="00070614" w:rsidRDefault="00785E2F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Планирование</w:t>
            </w:r>
          </w:p>
          <w:p w:rsidR="00785E2F" w:rsidRPr="00070614" w:rsidRDefault="00785E2F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Постановка вопросов</w:t>
            </w:r>
          </w:p>
          <w:p w:rsidR="00785E2F" w:rsidRPr="00070614" w:rsidRDefault="00785E2F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Разрешение конфликтов</w:t>
            </w:r>
          </w:p>
          <w:p w:rsidR="00785E2F" w:rsidRPr="00070614" w:rsidRDefault="00785E2F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 xml:space="preserve">Управление поведением </w:t>
            </w: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партнера (коррекция, оценка)</w:t>
            </w:r>
          </w:p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 xml:space="preserve"> </w:t>
            </w: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Личностные</w:t>
            </w:r>
          </w:p>
          <w:p w:rsidR="00785E2F" w:rsidRPr="00070614" w:rsidRDefault="00785E2F" w:rsidP="009F7B74">
            <w:pPr>
              <w:numPr>
                <w:ilvl w:val="1"/>
                <w:numId w:val="19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 xml:space="preserve">Самоопределение </w:t>
            </w:r>
          </w:p>
          <w:p w:rsidR="00785E2F" w:rsidRPr="00070614" w:rsidRDefault="00785E2F" w:rsidP="009F7B74">
            <w:pPr>
              <w:numPr>
                <w:ilvl w:val="1"/>
                <w:numId w:val="19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Смыслообразование</w:t>
            </w:r>
          </w:p>
        </w:tc>
        <w:tc>
          <w:tcPr>
            <w:tcW w:w="4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Знание имен земляков, в честь которых названы улицы, площади, парки, поставлены памятники в родном городе (селе), умение кратко объяснить, почему они удостоились такой чести.</w:t>
            </w:r>
          </w:p>
        </w:tc>
        <w:tc>
          <w:tcPr>
            <w:tcW w:w="1951" w:type="dxa"/>
            <w:tcBorders>
              <w:left w:val="single" w:sz="4" w:space="0" w:color="auto"/>
            </w:tcBorders>
          </w:tcPr>
          <w:p w:rsidR="00785E2F" w:rsidRPr="00070614" w:rsidRDefault="00785E2F" w:rsidP="00EF776E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Знаменитые люди нашего села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407EFC" w:rsidP="002730A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3</w:t>
            </w:r>
            <w:r w:rsidR="00EE42D0" w:rsidRPr="00070614">
              <w:rPr>
                <w:rFonts w:ascii="Times New Roman" w:hAnsi="Times New Roman" w:cs="Times New Roman"/>
                <w:color w:val="404040" w:themeColor="text1" w:themeTint="BF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52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Все профессии важны</w:t>
            </w:r>
          </w:p>
        </w:tc>
        <w:tc>
          <w:tcPr>
            <w:tcW w:w="35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  <w:tcBorders>
              <w:lef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Расширение словарного запаса, касающегося темы связи качеств человека и профессии, которую он для себя выбирает; понимание важности профессии земледельца.</w:t>
            </w:r>
          </w:p>
        </w:tc>
        <w:tc>
          <w:tcPr>
            <w:tcW w:w="1951" w:type="dxa"/>
          </w:tcPr>
          <w:p w:rsidR="00785E2F" w:rsidRPr="00070614" w:rsidRDefault="00785E2F" w:rsidP="00EF776E">
            <w:pPr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color w:val="404040" w:themeColor="text1" w:themeTint="BF"/>
              </w:rPr>
              <w:t>Ремёсла и промыслы нашего региона.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7</w:t>
            </w:r>
            <w:r w:rsidR="00EE42D0" w:rsidRPr="00070614">
              <w:rPr>
                <w:rFonts w:ascii="Times New Roman" w:hAnsi="Times New Roman" w:cs="Times New Roman"/>
                <w:color w:val="404040" w:themeColor="text1" w:themeTint="BF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53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CA00D6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Правила дорожного движения</w:t>
            </w:r>
          </w:p>
        </w:tc>
        <w:tc>
          <w:tcPr>
            <w:tcW w:w="35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  <w:tcBorders>
              <w:lef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Обобщение знаний по теме « Город и село»</w:t>
            </w: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1951" w:type="dxa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2730A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10</w:t>
            </w:r>
            <w:r w:rsidR="00716701" w:rsidRPr="00070614">
              <w:rPr>
                <w:rFonts w:ascii="Times New Roman" w:hAnsi="Times New Roman" w:cs="Times New Roman"/>
                <w:color w:val="404040" w:themeColor="text1" w:themeTint="BF"/>
              </w:rPr>
              <w:t>.0</w:t>
            </w:r>
            <w:r w:rsidR="002730A1" w:rsidRPr="00070614">
              <w:rPr>
                <w:rFonts w:ascii="Times New Roman" w:hAnsi="Times New Roman" w:cs="Times New Roman"/>
                <w:color w:val="404040" w:themeColor="text1" w:themeTint="BF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54</w:t>
            </w:r>
          </w:p>
        </w:tc>
        <w:tc>
          <w:tcPr>
            <w:tcW w:w="3100" w:type="dxa"/>
            <w:gridSpan w:val="4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Россия – наша Родина</w:t>
            </w: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iCs/>
                <w:color w:val="404040" w:themeColor="text1" w:themeTint="BF"/>
              </w:rPr>
              <w:t xml:space="preserve">Предметный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68" w:type="dxa"/>
            <w:gridSpan w:val="5"/>
            <w:vMerge w:val="restart"/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Познавательные</w:t>
            </w:r>
          </w:p>
          <w:p w:rsidR="00785E2F" w:rsidRPr="00070614" w:rsidRDefault="00785E2F" w:rsidP="009F7B74">
            <w:pPr>
              <w:numPr>
                <w:ilvl w:val="0"/>
                <w:numId w:val="29"/>
              </w:numPr>
              <w:tabs>
                <w:tab w:val="clear" w:pos="720"/>
              </w:tabs>
              <w:ind w:left="0" w:firstLine="34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Общеучебные:</w:t>
            </w:r>
          </w:p>
          <w:p w:rsidR="00785E2F" w:rsidRPr="00070614" w:rsidRDefault="00785E2F" w:rsidP="009F7B74">
            <w:pPr>
              <w:numPr>
                <w:ilvl w:val="1"/>
                <w:numId w:val="30"/>
              </w:numPr>
              <w:tabs>
                <w:tab w:val="clear" w:pos="2160"/>
              </w:tabs>
              <w:ind w:left="0" w:firstLine="34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Смысловое чтение</w:t>
            </w:r>
          </w:p>
          <w:p w:rsidR="00785E2F" w:rsidRPr="00070614" w:rsidRDefault="00785E2F" w:rsidP="009F7B74">
            <w:pPr>
              <w:numPr>
                <w:ilvl w:val="1"/>
                <w:numId w:val="30"/>
              </w:numPr>
              <w:tabs>
                <w:tab w:val="clear" w:pos="2160"/>
              </w:tabs>
              <w:ind w:left="0" w:firstLine="34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Осознанное и произвольное построение речевого высказывания в устной форме.</w:t>
            </w:r>
          </w:p>
          <w:p w:rsidR="00785E2F" w:rsidRPr="00070614" w:rsidRDefault="00785E2F" w:rsidP="009F7B74">
            <w:pPr>
              <w:numPr>
                <w:ilvl w:val="1"/>
                <w:numId w:val="30"/>
              </w:numPr>
              <w:tabs>
                <w:tab w:val="clear" w:pos="2160"/>
              </w:tabs>
              <w:ind w:left="0" w:firstLine="34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Моделирование</w:t>
            </w:r>
          </w:p>
          <w:p w:rsidR="00785E2F" w:rsidRPr="00070614" w:rsidRDefault="00785E2F" w:rsidP="009F7B74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Логические:</w:t>
            </w:r>
          </w:p>
          <w:p w:rsidR="00785E2F" w:rsidRPr="00070614" w:rsidRDefault="00785E2F" w:rsidP="009F7B74">
            <w:pPr>
              <w:numPr>
                <w:ilvl w:val="0"/>
                <w:numId w:val="31"/>
              </w:numPr>
              <w:tabs>
                <w:tab w:val="clear" w:pos="2520"/>
              </w:tabs>
              <w:ind w:left="175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Анализ объектов</w:t>
            </w:r>
          </w:p>
          <w:p w:rsidR="00785E2F" w:rsidRPr="00070614" w:rsidRDefault="00785E2F" w:rsidP="009F7B74">
            <w:pPr>
              <w:numPr>
                <w:ilvl w:val="0"/>
                <w:numId w:val="31"/>
              </w:numPr>
              <w:tabs>
                <w:tab w:val="clear" w:pos="2520"/>
              </w:tabs>
              <w:ind w:left="175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Синтез объектов</w:t>
            </w:r>
          </w:p>
          <w:p w:rsidR="00785E2F" w:rsidRPr="00070614" w:rsidRDefault="00785E2F" w:rsidP="009F7B74">
            <w:pPr>
              <w:numPr>
                <w:ilvl w:val="0"/>
                <w:numId w:val="31"/>
              </w:numPr>
              <w:tabs>
                <w:tab w:val="clear" w:pos="2520"/>
              </w:tabs>
              <w:ind w:left="175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Классификация объектов</w:t>
            </w:r>
          </w:p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Коммуникативные</w:t>
            </w:r>
          </w:p>
          <w:p w:rsidR="00785E2F" w:rsidRPr="00070614" w:rsidRDefault="00785E2F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Планирование учебного сотрудничества</w:t>
            </w:r>
          </w:p>
          <w:p w:rsidR="00785E2F" w:rsidRPr="00070614" w:rsidRDefault="00785E2F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Постановка вопроса</w:t>
            </w:r>
          </w:p>
          <w:p w:rsidR="00785E2F" w:rsidRPr="00070614" w:rsidRDefault="00785E2F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Управление поведением партнера (контроль, коррекция, оценка)</w:t>
            </w:r>
          </w:p>
          <w:p w:rsidR="00785E2F" w:rsidRPr="00070614" w:rsidRDefault="00785E2F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Умение полно и точно выражать свои мысли</w:t>
            </w:r>
          </w:p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Регулятивные</w:t>
            </w:r>
          </w:p>
          <w:p w:rsidR="00785E2F" w:rsidRPr="00070614" w:rsidRDefault="00785E2F" w:rsidP="009F7B74">
            <w:pPr>
              <w:numPr>
                <w:ilvl w:val="0"/>
                <w:numId w:val="33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Коррекция</w:t>
            </w:r>
          </w:p>
          <w:p w:rsidR="00785E2F" w:rsidRPr="00070614" w:rsidRDefault="00785E2F" w:rsidP="009F7B74">
            <w:pPr>
              <w:numPr>
                <w:ilvl w:val="0"/>
                <w:numId w:val="33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Оценка</w:t>
            </w:r>
          </w:p>
          <w:p w:rsidR="00785E2F" w:rsidRPr="00070614" w:rsidRDefault="00785E2F" w:rsidP="009F7B74">
            <w:pPr>
              <w:numPr>
                <w:ilvl w:val="0"/>
                <w:numId w:val="33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Волевая саморегуляция</w:t>
            </w:r>
          </w:p>
          <w:p w:rsidR="00785E2F" w:rsidRPr="00070614" w:rsidRDefault="00785E2F" w:rsidP="00C21FBA">
            <w:pPr>
              <w:ind w:left="1152"/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Уметь приблизительно определять место своего города (села) на карте России; знать, как выглядят герб и флаг России, как звучит и поется российский гимн.</w:t>
            </w:r>
          </w:p>
        </w:tc>
        <w:tc>
          <w:tcPr>
            <w:tcW w:w="1951" w:type="dxa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2730A1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14</w:t>
            </w:r>
            <w:r w:rsidR="00716701" w:rsidRPr="00070614">
              <w:rPr>
                <w:rFonts w:ascii="Times New Roman" w:hAnsi="Times New Roman" w:cs="Times New Roman"/>
                <w:color w:val="404040" w:themeColor="text1" w:themeTint="BF"/>
              </w:rPr>
              <w:t>.0</w:t>
            </w:r>
            <w:r w:rsidR="002730A1" w:rsidRPr="00070614">
              <w:rPr>
                <w:rFonts w:ascii="Times New Roman" w:hAnsi="Times New Roman" w:cs="Times New Roman"/>
                <w:color w:val="404040" w:themeColor="text1" w:themeTint="BF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55</w:t>
            </w:r>
          </w:p>
        </w:tc>
        <w:tc>
          <w:tcPr>
            <w:tcW w:w="3100" w:type="dxa"/>
            <w:gridSpan w:val="4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Москва – столица России</w:t>
            </w:r>
          </w:p>
        </w:tc>
        <w:tc>
          <w:tcPr>
            <w:tcW w:w="3568" w:type="dxa"/>
            <w:gridSpan w:val="5"/>
            <w:vMerge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Уметь по силуэту, цвету, специфичным деталям определять достопримечательности Московского Кремля и Красной площади, знать их названия; знать образ герба Москвы и своего города (области).</w:t>
            </w:r>
          </w:p>
        </w:tc>
        <w:tc>
          <w:tcPr>
            <w:tcW w:w="1951" w:type="dxa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17</w:t>
            </w:r>
            <w:r w:rsidR="00125056" w:rsidRPr="00070614">
              <w:rPr>
                <w:rFonts w:ascii="Times New Roman" w:hAnsi="Times New Roman" w:cs="Times New Roman"/>
                <w:color w:val="404040" w:themeColor="text1" w:themeTint="BF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56</w:t>
            </w:r>
          </w:p>
        </w:tc>
        <w:tc>
          <w:tcPr>
            <w:tcW w:w="3100" w:type="dxa"/>
            <w:gridSpan w:val="4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Мы – семья народов России</w:t>
            </w:r>
          </w:p>
        </w:tc>
        <w:tc>
          <w:tcPr>
            <w:tcW w:w="3568" w:type="dxa"/>
            <w:gridSpan w:val="5"/>
            <w:vMerge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Знать некоторые особенности традиционной культуры народов своего края (одежда, блюда национальной кухни, музыкальные инструменты, транспорт, праздники и обычаи — на выбор).</w:t>
            </w:r>
          </w:p>
        </w:tc>
        <w:tc>
          <w:tcPr>
            <w:tcW w:w="1951" w:type="dxa"/>
          </w:tcPr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Пословицы и игры народов нашего края.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21</w:t>
            </w:r>
            <w:r w:rsidR="00125056" w:rsidRPr="00070614">
              <w:rPr>
                <w:rFonts w:ascii="Times New Roman" w:hAnsi="Times New Roman" w:cs="Times New Roman"/>
                <w:color w:val="404040" w:themeColor="text1" w:themeTint="BF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57</w:t>
            </w:r>
          </w:p>
        </w:tc>
        <w:tc>
          <w:tcPr>
            <w:tcW w:w="3100" w:type="dxa"/>
            <w:gridSpan w:val="4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Природа России</w:t>
            </w:r>
          </w:p>
        </w:tc>
        <w:tc>
          <w:tcPr>
            <w:tcW w:w="3568" w:type="dxa"/>
            <w:gridSpan w:val="5"/>
            <w:vMerge w:val="restart"/>
            <w:tcBorders>
              <w:righ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Познавательные</w:t>
            </w:r>
          </w:p>
          <w:p w:rsidR="00785E2F" w:rsidRPr="00070614" w:rsidRDefault="00785E2F" w:rsidP="009F7B74">
            <w:pPr>
              <w:numPr>
                <w:ilvl w:val="0"/>
                <w:numId w:val="15"/>
              </w:numPr>
              <w:tabs>
                <w:tab w:val="clear" w:pos="1287"/>
              </w:tabs>
              <w:ind w:hanging="288"/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Общеучебные:</w:t>
            </w:r>
          </w:p>
          <w:p w:rsidR="00785E2F" w:rsidRPr="00070614" w:rsidRDefault="00785E2F" w:rsidP="009F7B74">
            <w:pPr>
              <w:numPr>
                <w:ilvl w:val="2"/>
                <w:numId w:val="5"/>
              </w:numPr>
              <w:tabs>
                <w:tab w:val="clear" w:pos="2340"/>
              </w:tabs>
              <w:ind w:left="1332" w:hanging="288"/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 xml:space="preserve">Осознанное и произвольно построение речевого высказывания в </w:t>
            </w: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 xml:space="preserve">устной форме </w:t>
            </w:r>
          </w:p>
          <w:p w:rsidR="00785E2F" w:rsidRPr="00070614" w:rsidRDefault="00785E2F" w:rsidP="009F7B74">
            <w:pPr>
              <w:numPr>
                <w:ilvl w:val="2"/>
                <w:numId w:val="5"/>
              </w:numPr>
              <w:tabs>
                <w:tab w:val="clear" w:pos="2340"/>
              </w:tabs>
              <w:ind w:left="1332" w:hanging="288"/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Смысловое чтение</w:t>
            </w:r>
          </w:p>
          <w:p w:rsidR="00785E2F" w:rsidRPr="00070614" w:rsidRDefault="00785E2F" w:rsidP="00C21FBA">
            <w:pPr>
              <w:ind w:left="360" w:firstLine="612"/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</w:p>
          <w:p w:rsidR="00785E2F" w:rsidRPr="00070614" w:rsidRDefault="00785E2F" w:rsidP="009F7B74">
            <w:pPr>
              <w:numPr>
                <w:ilvl w:val="3"/>
                <w:numId w:val="5"/>
              </w:numPr>
              <w:tabs>
                <w:tab w:val="clear" w:pos="2803"/>
              </w:tabs>
              <w:ind w:left="1152" w:hanging="720"/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hAnsi="Times New Roman" w:cs="Times New Roman"/>
                <w:i/>
                <w:color w:val="404040" w:themeColor="text1" w:themeTint="BF"/>
                <w:u w:val="single"/>
              </w:rPr>
              <w:t>Логические:</w:t>
            </w:r>
          </w:p>
          <w:p w:rsidR="00785E2F" w:rsidRPr="00070614" w:rsidRDefault="00785E2F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Анализ объектов</w:t>
            </w:r>
          </w:p>
          <w:p w:rsidR="00785E2F" w:rsidRPr="00070614" w:rsidRDefault="00785E2F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Сравнение объектов</w:t>
            </w:r>
          </w:p>
          <w:p w:rsidR="00785E2F" w:rsidRPr="00070614" w:rsidRDefault="00785E2F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Классификация объектов</w:t>
            </w:r>
          </w:p>
          <w:p w:rsidR="00785E2F" w:rsidRPr="00070614" w:rsidRDefault="00785E2F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Выдвижение гипотез и их обоснование</w:t>
            </w:r>
          </w:p>
          <w:p w:rsidR="00785E2F" w:rsidRPr="00070614" w:rsidRDefault="00785E2F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Установление причинно-следственных связей</w:t>
            </w:r>
          </w:p>
          <w:p w:rsidR="00785E2F" w:rsidRPr="00070614" w:rsidRDefault="00785E2F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Доказательство</w:t>
            </w:r>
          </w:p>
          <w:p w:rsidR="00785E2F" w:rsidRPr="00070614" w:rsidRDefault="00785E2F" w:rsidP="00C21FBA">
            <w:pPr>
              <w:rPr>
                <w:rFonts w:ascii="Times New Roman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b/>
                <w:color w:val="404040" w:themeColor="text1" w:themeTint="BF"/>
              </w:rPr>
              <w:t>Личностные</w:t>
            </w:r>
          </w:p>
          <w:p w:rsidR="00785E2F" w:rsidRPr="00070614" w:rsidRDefault="00785E2F" w:rsidP="009F7B74">
            <w:pPr>
              <w:numPr>
                <w:ilvl w:val="0"/>
                <w:numId w:val="14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Нравственно-этическая ориентация</w:t>
            </w:r>
          </w:p>
        </w:tc>
        <w:tc>
          <w:tcPr>
            <w:tcW w:w="4569" w:type="dxa"/>
            <w:gridSpan w:val="5"/>
            <w:tcBorders>
              <w:lef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Получить первоначальное представление о разнообразии природы России.</w:t>
            </w:r>
          </w:p>
        </w:tc>
        <w:tc>
          <w:tcPr>
            <w:tcW w:w="1951" w:type="dxa"/>
          </w:tcPr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t xml:space="preserve">Родителям: </w:t>
            </w: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рассказать о своих поездках по стране, показать фотографии.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575362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24</w:t>
            </w:r>
            <w:r w:rsidR="002730A1" w:rsidRPr="00070614">
              <w:rPr>
                <w:rFonts w:ascii="Times New Roman" w:hAnsi="Times New Roman" w:cs="Times New Roman"/>
                <w:color w:val="404040" w:themeColor="text1" w:themeTint="BF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58</w:t>
            </w:r>
          </w:p>
        </w:tc>
        <w:tc>
          <w:tcPr>
            <w:tcW w:w="3100" w:type="dxa"/>
            <w:gridSpan w:val="4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Охрана природы</w:t>
            </w:r>
          </w:p>
        </w:tc>
        <w:tc>
          <w:tcPr>
            <w:tcW w:w="3568" w:type="dxa"/>
            <w:gridSpan w:val="5"/>
            <w:vMerge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  <w:tcBorders>
              <w:lef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Понять необходимость охраны природы и своего активного участия в этой работе.</w:t>
            </w:r>
          </w:p>
        </w:tc>
        <w:tc>
          <w:tcPr>
            <w:tcW w:w="1951" w:type="dxa"/>
          </w:tcPr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  <w:t>Практическая работа с картой России.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28</w:t>
            </w:r>
            <w:r w:rsidR="00EE42D0" w:rsidRPr="00070614">
              <w:rPr>
                <w:rFonts w:ascii="Times New Roman" w:hAnsi="Times New Roman" w:cs="Times New Roman"/>
                <w:color w:val="404040" w:themeColor="text1" w:themeTint="BF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59</w:t>
            </w:r>
          </w:p>
        </w:tc>
        <w:tc>
          <w:tcPr>
            <w:tcW w:w="3100" w:type="dxa"/>
            <w:gridSpan w:val="4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Красная книга России</w:t>
            </w:r>
          </w:p>
        </w:tc>
        <w:tc>
          <w:tcPr>
            <w:tcW w:w="3568" w:type="dxa"/>
            <w:gridSpan w:val="5"/>
            <w:vMerge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  <w:tcBorders>
              <w:lef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Усвоить, что такое Красная книга, уметь приводить примеры растений и животных из Красной книги России, Красной книги своего региона.</w:t>
            </w:r>
          </w:p>
        </w:tc>
        <w:tc>
          <w:tcPr>
            <w:tcW w:w="1951" w:type="dxa"/>
          </w:tcPr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t xml:space="preserve">Родителям: </w:t>
            </w: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рассмотреть вместе с детьми Красную книгу России; побеседовать.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Подготовить сообщение.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60</w:t>
            </w:r>
          </w:p>
        </w:tc>
        <w:tc>
          <w:tcPr>
            <w:tcW w:w="3100" w:type="dxa"/>
            <w:gridSpan w:val="4"/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Заповедные тропинки</w:t>
            </w:r>
          </w:p>
        </w:tc>
        <w:tc>
          <w:tcPr>
            <w:tcW w:w="3568" w:type="dxa"/>
            <w:gridSpan w:val="5"/>
            <w:vMerge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  <w:tcBorders>
              <w:lef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Усвоить, что заповедник — это место (территория), где вся природа находится под строгой охраной.</w:t>
            </w:r>
          </w:p>
        </w:tc>
        <w:tc>
          <w:tcPr>
            <w:tcW w:w="1951" w:type="dxa"/>
          </w:tcPr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Нарисовать рисунок «Красота моей Родины».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5</w:t>
            </w:r>
            <w:r w:rsidR="002730A1" w:rsidRPr="00070614">
              <w:rPr>
                <w:rFonts w:ascii="Times New Roman" w:hAnsi="Times New Roman" w:cs="Times New Roman"/>
                <w:color w:val="404040" w:themeColor="text1" w:themeTint="BF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2926C2">
        <w:tc>
          <w:tcPr>
            <w:tcW w:w="528" w:type="dxa"/>
            <w:gridSpan w:val="2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61</w:t>
            </w:r>
          </w:p>
        </w:tc>
        <w:tc>
          <w:tcPr>
            <w:tcW w:w="31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D1585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Правила безопасного поведения в лесу.</w:t>
            </w:r>
          </w:p>
        </w:tc>
        <w:tc>
          <w:tcPr>
            <w:tcW w:w="35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Обобщение знаний по теме « Родная страна»</w:t>
            </w:r>
          </w:p>
        </w:tc>
        <w:tc>
          <w:tcPr>
            <w:tcW w:w="1951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Подготовить сообщение.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8</w:t>
            </w:r>
            <w:r w:rsidR="002730A1" w:rsidRPr="00070614">
              <w:rPr>
                <w:rFonts w:ascii="Times New Roman" w:hAnsi="Times New Roman" w:cs="Times New Roman"/>
                <w:color w:val="404040" w:themeColor="text1" w:themeTint="BF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A35289">
        <w:tc>
          <w:tcPr>
            <w:tcW w:w="15417" w:type="dxa"/>
            <w:gridSpan w:val="19"/>
          </w:tcPr>
          <w:p w:rsidR="00E43EED" w:rsidRPr="00070614" w:rsidRDefault="00785E2F" w:rsidP="009238A5">
            <w:pPr>
              <w:jc w:val="center"/>
              <w:rPr>
                <w:rFonts w:ascii="Times New Roman" w:hAnsi="Times New Roman"/>
                <w:b/>
                <w:i/>
                <w:color w:val="404040" w:themeColor="text1" w:themeTint="BF"/>
              </w:rPr>
            </w:pPr>
            <w:r w:rsidRPr="00070614">
              <w:rPr>
                <w:rFonts w:ascii="Times New Roman" w:hAnsi="Times New Roman"/>
                <w:b/>
                <w:i/>
                <w:color w:val="404040" w:themeColor="text1" w:themeTint="BF"/>
              </w:rPr>
              <w:t>Человек и окружающий мир – 5 ч</w:t>
            </w:r>
          </w:p>
        </w:tc>
      </w:tr>
      <w:tr w:rsidR="00AB7E30" w:rsidRPr="00070614" w:rsidTr="0031371E">
        <w:tc>
          <w:tcPr>
            <w:tcW w:w="511" w:type="dxa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62</w:t>
            </w:r>
          </w:p>
        </w:tc>
        <w:tc>
          <w:tcPr>
            <w:tcW w:w="31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Взгляни на человека!</w:t>
            </w:r>
          </w:p>
        </w:tc>
        <w:tc>
          <w:tcPr>
            <w:tcW w:w="379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  <w:t>Познавательные</w:t>
            </w:r>
          </w:p>
          <w:p w:rsidR="00785E2F" w:rsidRPr="00070614" w:rsidRDefault="00785E2F" w:rsidP="00C21FBA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i/>
                <w:color w:val="404040" w:themeColor="text1" w:themeTint="BF"/>
                <w:u w:val="single"/>
              </w:rPr>
              <w:t>Общеучебные:</w:t>
            </w:r>
          </w:p>
          <w:p w:rsidR="00785E2F" w:rsidRPr="00070614" w:rsidRDefault="00785E2F" w:rsidP="00C21FBA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Осознанное и произвольное построение устного речевого высказывания</w:t>
            </w:r>
          </w:p>
          <w:p w:rsidR="00785E2F" w:rsidRPr="00070614" w:rsidRDefault="00785E2F" w:rsidP="00C21FBA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Осмысление взаимосвязи природы, человека и культуры.</w:t>
            </w:r>
          </w:p>
          <w:p w:rsidR="00785E2F" w:rsidRPr="00070614" w:rsidRDefault="00785E2F" w:rsidP="00C21FBA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Моделирование</w:t>
            </w:r>
          </w:p>
          <w:p w:rsidR="00785E2F" w:rsidRPr="00070614" w:rsidRDefault="00785E2F" w:rsidP="00C21FBA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i/>
                <w:color w:val="404040" w:themeColor="text1" w:themeTint="BF"/>
                <w:u w:val="single"/>
              </w:rPr>
              <w:t>Логические: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884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Анализ объектов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Сравнение объектов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Классификация объектов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lastRenderedPageBreak/>
              <w:t>Установление причинно-следственных связей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Построение логической цепи рассуждений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Доказательство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Выдвижение гипотез и их обоснование</w:t>
            </w: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  <w:t>Личностные</w:t>
            </w:r>
          </w:p>
          <w:p w:rsidR="00785E2F" w:rsidRPr="00070614" w:rsidRDefault="00785E2F" w:rsidP="00C21FBA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Формирование личного (эмоционального) отношения к окружающему миру</w:t>
            </w: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  <w:t>Регулятивные</w:t>
            </w:r>
          </w:p>
          <w:p w:rsidR="00785E2F" w:rsidRPr="00070614" w:rsidRDefault="00785E2F" w:rsidP="00C21FBA">
            <w:pPr>
              <w:numPr>
                <w:ilvl w:val="0"/>
                <w:numId w:val="3"/>
              </w:numPr>
              <w:tabs>
                <w:tab w:val="clear" w:pos="927"/>
                <w:tab w:val="num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Выполнение задания в соответствии  с целью, целенаправленный поиск на поставленный вопрос</w:t>
            </w:r>
          </w:p>
          <w:p w:rsidR="00785E2F" w:rsidRPr="00070614" w:rsidRDefault="00785E2F" w:rsidP="00C21FBA">
            <w:pPr>
              <w:numPr>
                <w:ilvl w:val="0"/>
                <w:numId w:val="3"/>
              </w:numPr>
              <w:tabs>
                <w:tab w:val="clear" w:pos="927"/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Оценка</w:t>
            </w:r>
          </w:p>
          <w:p w:rsidR="00785E2F" w:rsidRPr="00070614" w:rsidRDefault="00785E2F" w:rsidP="00C21FBA">
            <w:pPr>
              <w:numPr>
                <w:ilvl w:val="0"/>
                <w:numId w:val="3"/>
              </w:numPr>
              <w:tabs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Волевая саморегуляция</w:t>
            </w: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  <w:t>Коммуникативные</w:t>
            </w:r>
          </w:p>
          <w:p w:rsidR="00785E2F" w:rsidRPr="00070614" w:rsidRDefault="00785E2F" w:rsidP="00C21FBA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Планирование учебного сотрудничества</w:t>
            </w:r>
          </w:p>
          <w:p w:rsidR="00785E2F" w:rsidRPr="00070614" w:rsidRDefault="00785E2F" w:rsidP="00C21FBA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Постановка вопросов</w:t>
            </w:r>
          </w:p>
          <w:p w:rsidR="00785E2F" w:rsidRPr="00070614" w:rsidRDefault="00785E2F" w:rsidP="00C21FBA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Разрешение конфликтов</w:t>
            </w:r>
          </w:p>
          <w:p w:rsidR="00785E2F" w:rsidRPr="00070614" w:rsidRDefault="00785E2F" w:rsidP="00C21FBA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-108"/>
              </w:tabs>
              <w:ind w:left="175" w:hanging="141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Управление поведением партнера (контроль, коррекция, оценка)</w:t>
            </w:r>
          </w:p>
          <w:p w:rsidR="00785E2F" w:rsidRPr="00070614" w:rsidRDefault="00785E2F" w:rsidP="00C21FBA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Умение полно и точно выражать свои мысли</w:t>
            </w:r>
          </w:p>
          <w:p w:rsidR="00785E2F" w:rsidRPr="00070614" w:rsidRDefault="00785E2F" w:rsidP="00C21FBA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 xml:space="preserve">Способы взаимодействия с окружающим миром (вижу, слышу,  говорю, чувствую) </w:t>
            </w:r>
          </w:p>
          <w:p w:rsidR="00785E2F" w:rsidRPr="00070614" w:rsidRDefault="00785E2F" w:rsidP="00C21FBA">
            <w:pPr>
              <w:pStyle w:val="a4"/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  <w:tc>
          <w:tcPr>
            <w:tcW w:w="43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Уметь устанавливать связи между внешним обликом человека и его внутренним миром и выражать понимание этой связи с помощью выразительного слова, музыкального звука, выбора краски соответствующего цвета.</w:t>
            </w:r>
          </w:p>
        </w:tc>
        <w:tc>
          <w:tcPr>
            <w:tcW w:w="1968" w:type="dxa"/>
            <w:gridSpan w:val="2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</w:rPr>
              <w:t>Человек и окружающий мир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12</w:t>
            </w:r>
            <w:r w:rsidR="00785E2F" w:rsidRPr="00070614">
              <w:rPr>
                <w:rFonts w:ascii="Times New Roman" w:hAnsi="Times New Roman" w:cs="Times New Roman"/>
                <w:color w:val="404040" w:themeColor="text1" w:themeTint="BF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070614" w:rsidTr="0031371E">
        <w:tc>
          <w:tcPr>
            <w:tcW w:w="511" w:type="dxa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63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Всему свой черед</w:t>
            </w:r>
          </w:p>
        </w:tc>
        <w:tc>
          <w:tcPr>
            <w:tcW w:w="37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344" w:type="dxa"/>
            <w:gridSpan w:val="3"/>
            <w:tcBorders>
              <w:lef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Уметь приблизительно определять возраст мужчины, соотносить возрастные признаки в его внешности и поведении с признаками, характерными для природы весной (утром), летом (в полдень), осенью (вечером), зимой (в сумерки); называть возрастные этапы жизни (детство, молодость, зрелость, старость); знать </w:t>
            </w: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пословицы об отце.</w:t>
            </w:r>
          </w:p>
        </w:tc>
        <w:tc>
          <w:tcPr>
            <w:tcW w:w="1968" w:type="dxa"/>
            <w:gridSpan w:val="2"/>
          </w:tcPr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lastRenderedPageBreak/>
              <w:t xml:space="preserve">Родителям: </w:t>
            </w:r>
            <w:r w:rsidRPr="00070614">
              <w:rPr>
                <w:rFonts w:ascii="Times New Roman" w:eastAsia="Calibri" w:hAnsi="Times New Roman" w:cs="Times New Roman"/>
                <w:color w:val="404040" w:themeColor="text1" w:themeTint="BF"/>
              </w:rPr>
              <w:t>посмотреть с ребёнком фильм, обсудить внешний облик, поведение героев.</w:t>
            </w: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</w:p>
          <w:p w:rsidR="00785E2F" w:rsidRPr="00070614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</w:rPr>
            </w:pPr>
          </w:p>
          <w:p w:rsidR="00785E2F" w:rsidRPr="00070614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</w:pPr>
            <w:r w:rsidRPr="00070614">
              <w:rPr>
                <w:rFonts w:ascii="Times New Roman" w:eastAsia="Calibri" w:hAnsi="Times New Roman" w:cs="Times New Roman"/>
                <w:b/>
                <w:color w:val="404040" w:themeColor="text1" w:themeTint="BF"/>
                <w:u w:val="single"/>
              </w:rPr>
              <w:lastRenderedPageBreak/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070614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15</w:t>
            </w:r>
            <w:r w:rsidR="00E43EED" w:rsidRPr="00070614">
              <w:rPr>
                <w:rFonts w:ascii="Times New Roman" w:hAnsi="Times New Roman" w:cs="Times New Roman"/>
                <w:color w:val="404040" w:themeColor="text1" w:themeTint="BF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070614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2926C2" w:rsidTr="0031371E">
        <w:trPr>
          <w:trHeight w:val="1818"/>
        </w:trPr>
        <w:tc>
          <w:tcPr>
            <w:tcW w:w="511" w:type="dxa"/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lastRenderedPageBreak/>
              <w:t>64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BA6322" w:rsidP="00C21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У каждого времени свой плод.</w:t>
            </w:r>
          </w:p>
        </w:tc>
        <w:tc>
          <w:tcPr>
            <w:tcW w:w="37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2926C2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344" w:type="dxa"/>
            <w:gridSpan w:val="3"/>
            <w:tcBorders>
              <w:left w:val="single" w:sz="4" w:space="0" w:color="auto"/>
            </w:tcBorders>
          </w:tcPr>
          <w:p w:rsidR="00785E2F" w:rsidRPr="002926C2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2926C2">
              <w:rPr>
                <w:rFonts w:ascii="Times New Roman" w:hAnsi="Times New Roman" w:cs="Times New Roman"/>
                <w:iCs/>
                <w:color w:val="404040" w:themeColor="text1" w:themeTint="BF"/>
              </w:rPr>
              <w:t>Уметь приблизительно определять возраст женщины, находить сходство девочек и женщин разных возрастов с разными цветами, плодами, убранным хлебным полем; знать пословицы о матери; знать и стремиться овладеть нормой и правилами культурного отношения к женщине</w:t>
            </w:r>
          </w:p>
        </w:tc>
        <w:tc>
          <w:tcPr>
            <w:tcW w:w="1968" w:type="dxa"/>
            <w:gridSpan w:val="2"/>
          </w:tcPr>
          <w:p w:rsidR="00785E2F" w:rsidRPr="002926C2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Cs w:val="24"/>
              </w:rPr>
            </w:pPr>
          </w:p>
          <w:p w:rsidR="00785E2F" w:rsidRPr="002926C2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8"/>
                <w:szCs w:val="24"/>
                <w:u w:val="single"/>
              </w:rPr>
            </w:pPr>
            <w:r w:rsidRPr="002926C2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8"/>
                <w:szCs w:val="24"/>
                <w:u w:val="single"/>
              </w:rPr>
              <w:t>ИКТ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5E2F" w:rsidRPr="002926C2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19</w:t>
            </w:r>
            <w:r w:rsidR="00E43EED" w:rsidRPr="002926C2">
              <w:rPr>
                <w:rFonts w:ascii="Times New Roman" w:hAnsi="Times New Roman" w:cs="Times New Roman"/>
                <w:color w:val="404040" w:themeColor="text1" w:themeTint="BF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2926C2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2926C2" w:rsidTr="0031371E">
        <w:tc>
          <w:tcPr>
            <w:tcW w:w="511" w:type="dxa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65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Я – часть мира</w:t>
            </w:r>
          </w:p>
        </w:tc>
        <w:tc>
          <w:tcPr>
            <w:tcW w:w="37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2926C2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3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5E2F" w:rsidRPr="002926C2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2926C2">
              <w:rPr>
                <w:rFonts w:ascii="Times New Roman" w:hAnsi="Times New Roman" w:cs="Times New Roman"/>
                <w:iCs/>
                <w:color w:val="404040" w:themeColor="text1" w:themeTint="BF"/>
              </w:rPr>
              <w:t>Уметь выразить личное восприятие мира и свое настроение в эмоциональном слове, в музыкальных звуках, в красках соответствующих цветов; стремиться во внешнем облике и поведении соответствовать национально-культурной норме (идеалу).</w:t>
            </w:r>
          </w:p>
        </w:tc>
        <w:tc>
          <w:tcPr>
            <w:tcW w:w="1968" w:type="dxa"/>
            <w:gridSpan w:val="2"/>
            <w:tcBorders>
              <w:left w:val="single" w:sz="4" w:space="0" w:color="auto"/>
            </w:tcBorders>
          </w:tcPr>
          <w:p w:rsidR="00785E2F" w:rsidRPr="002926C2" w:rsidRDefault="00785E2F" w:rsidP="00C21FBA">
            <w:pPr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8"/>
                <w:szCs w:val="24"/>
                <w:u w:val="single"/>
              </w:rPr>
            </w:pPr>
            <w:r w:rsidRPr="002926C2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8"/>
                <w:szCs w:val="24"/>
                <w:u w:val="single"/>
              </w:rPr>
              <w:t>ИКТ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5E2F" w:rsidRPr="002926C2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22</w:t>
            </w:r>
            <w:r w:rsidR="00E43EED" w:rsidRPr="002926C2">
              <w:rPr>
                <w:rFonts w:ascii="Times New Roman" w:hAnsi="Times New Roman" w:cs="Times New Roman"/>
                <w:color w:val="404040" w:themeColor="text1" w:themeTint="BF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2926C2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  <w:tr w:rsidR="00AB7E30" w:rsidRPr="002926C2" w:rsidTr="0031371E">
        <w:tc>
          <w:tcPr>
            <w:tcW w:w="511" w:type="dxa"/>
            <w:tcBorders>
              <w:right w:val="single" w:sz="4" w:space="0" w:color="auto"/>
            </w:tcBorders>
          </w:tcPr>
          <w:p w:rsidR="00785E2F" w:rsidRPr="00070614" w:rsidRDefault="00785E2F" w:rsidP="007A769F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color w:val="404040" w:themeColor="text1" w:themeTint="BF"/>
              </w:rPr>
              <w:t>66</w:t>
            </w:r>
          </w:p>
        </w:tc>
        <w:tc>
          <w:tcPr>
            <w:tcW w:w="3100" w:type="dxa"/>
            <w:gridSpan w:val="4"/>
            <w:tcBorders>
              <w:right w:val="single" w:sz="4" w:space="0" w:color="auto"/>
            </w:tcBorders>
          </w:tcPr>
          <w:p w:rsidR="00785E2F" w:rsidRPr="00070614" w:rsidRDefault="00D1585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070614">
              <w:rPr>
                <w:rFonts w:ascii="Times New Roman" w:hAnsi="Times New Roman" w:cs="Times New Roman"/>
                <w:iCs/>
                <w:color w:val="404040" w:themeColor="text1" w:themeTint="BF"/>
              </w:rPr>
              <w:t>Будь здоров.</w:t>
            </w:r>
          </w:p>
        </w:tc>
        <w:tc>
          <w:tcPr>
            <w:tcW w:w="37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2F" w:rsidRPr="002926C2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  <w:tc>
          <w:tcPr>
            <w:tcW w:w="43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5E2F" w:rsidRPr="002926C2" w:rsidRDefault="00785E2F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2926C2">
              <w:rPr>
                <w:rFonts w:ascii="Times New Roman" w:hAnsi="Times New Roman" w:cs="Times New Roman"/>
                <w:iCs/>
                <w:color w:val="404040" w:themeColor="text1" w:themeTint="BF"/>
              </w:rPr>
              <w:t>Обобщение по теме « Человек и окружающий мир»</w:t>
            </w:r>
          </w:p>
        </w:tc>
        <w:tc>
          <w:tcPr>
            <w:tcW w:w="1968" w:type="dxa"/>
            <w:gridSpan w:val="2"/>
            <w:tcBorders>
              <w:left w:val="single" w:sz="4" w:space="0" w:color="auto"/>
            </w:tcBorders>
          </w:tcPr>
          <w:p w:rsidR="00785E2F" w:rsidRPr="002926C2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Cs w:val="24"/>
              </w:rPr>
            </w:pPr>
            <w:r w:rsidRPr="002926C2">
              <w:rPr>
                <w:rFonts w:ascii="Times New Roman" w:eastAsia="Calibri" w:hAnsi="Times New Roman" w:cs="Times New Roman"/>
                <w:color w:val="404040" w:themeColor="text1" w:themeTint="BF"/>
                <w:szCs w:val="24"/>
              </w:rPr>
              <w:t>Нарисовать рисунок.</w:t>
            </w:r>
          </w:p>
          <w:p w:rsidR="00785E2F" w:rsidRPr="002926C2" w:rsidRDefault="00785E2F" w:rsidP="00C21FBA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Cs w:val="24"/>
              </w:rPr>
            </w:pPr>
            <w:r w:rsidRPr="002926C2">
              <w:rPr>
                <w:rFonts w:ascii="Times New Roman" w:eastAsia="Calibri" w:hAnsi="Times New Roman" w:cs="Times New Roman"/>
                <w:color w:val="404040" w:themeColor="text1" w:themeTint="BF"/>
                <w:szCs w:val="24"/>
              </w:rPr>
              <w:t xml:space="preserve">Сочинение </w:t>
            </w:r>
            <w:r w:rsidRPr="002926C2">
              <w:rPr>
                <w:rFonts w:ascii="Times New Roman" w:eastAsia="Calibri" w:hAnsi="Times New Roman" w:cs="Times New Roman"/>
                <w:color w:val="404040" w:themeColor="text1" w:themeTint="BF"/>
                <w:sz w:val="20"/>
                <w:szCs w:val="24"/>
              </w:rPr>
              <w:t>«Гармония вокруг и внутри нас».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85E2F" w:rsidRPr="002926C2" w:rsidRDefault="00407EFC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</w:rPr>
              <w:t>25</w:t>
            </w:r>
            <w:r w:rsidR="00E43EED" w:rsidRPr="002926C2">
              <w:rPr>
                <w:rFonts w:ascii="Times New Roman" w:hAnsi="Times New Roman" w:cs="Times New Roman"/>
                <w:color w:val="404040" w:themeColor="text1" w:themeTint="BF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85E2F" w:rsidRPr="002926C2" w:rsidRDefault="00785E2F" w:rsidP="00C21FBA">
            <w:pPr>
              <w:rPr>
                <w:rFonts w:ascii="Times New Roman" w:hAnsi="Times New Roman" w:cs="Times New Roman"/>
                <w:color w:val="404040" w:themeColor="text1" w:themeTint="BF"/>
              </w:rPr>
            </w:pPr>
          </w:p>
        </w:tc>
      </w:tr>
    </w:tbl>
    <w:p w:rsidR="007A769F" w:rsidRPr="002926C2" w:rsidRDefault="007A769F" w:rsidP="0031371E">
      <w:pPr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sectPr w:rsidR="007A769F" w:rsidRPr="002926C2" w:rsidSect="0023790C">
      <w:footerReference w:type="default" r:id="rId7"/>
      <w:type w:val="continuous"/>
      <w:pgSz w:w="16838" w:h="11906" w:orient="landscape"/>
      <w:pgMar w:top="1134" w:right="539" w:bottom="425" w:left="567" w:header="1276" w:footer="34" w:gutter="0"/>
      <w:pgBorders w:display="firstPage">
        <w:top w:val="single" w:sz="8" w:space="1" w:color="0F243E" w:themeColor="text2" w:themeShade="80"/>
        <w:left w:val="single" w:sz="8" w:space="4" w:color="0F243E" w:themeColor="text2" w:themeShade="80"/>
        <w:bottom w:val="single" w:sz="8" w:space="1" w:color="0F243E" w:themeColor="text2" w:themeShade="80"/>
        <w:right w:val="single" w:sz="8" w:space="4" w:color="0F243E" w:themeColor="text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5F6" w:rsidRDefault="002355F6" w:rsidP="000407B8">
      <w:pPr>
        <w:spacing w:after="0" w:line="240" w:lineRule="auto"/>
      </w:pPr>
      <w:r>
        <w:separator/>
      </w:r>
    </w:p>
  </w:endnote>
  <w:endnote w:type="continuationSeparator" w:id="1">
    <w:p w:rsidR="002355F6" w:rsidRDefault="002355F6" w:rsidP="00040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6365"/>
      <w:docPartObj>
        <w:docPartGallery w:val="Page Numbers (Bottom of Page)"/>
        <w:docPartUnique/>
      </w:docPartObj>
    </w:sdtPr>
    <w:sdtContent>
      <w:p w:rsidR="0023790C" w:rsidRDefault="0023790C">
        <w:pPr>
          <w:pStyle w:val="ac"/>
          <w:jc w:val="right"/>
        </w:pPr>
        <w:fldSimple w:instr=" PAGE   \* MERGEFORMAT ">
          <w:r w:rsidR="002A3C5B">
            <w:rPr>
              <w:noProof/>
            </w:rPr>
            <w:t>21</w:t>
          </w:r>
        </w:fldSimple>
      </w:p>
    </w:sdtContent>
  </w:sdt>
  <w:p w:rsidR="0023790C" w:rsidRDefault="0023790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5F6" w:rsidRDefault="002355F6" w:rsidP="000407B8">
      <w:pPr>
        <w:spacing w:after="0" w:line="240" w:lineRule="auto"/>
      </w:pPr>
      <w:r>
        <w:separator/>
      </w:r>
    </w:p>
  </w:footnote>
  <w:footnote w:type="continuationSeparator" w:id="1">
    <w:p w:rsidR="002355F6" w:rsidRDefault="002355F6" w:rsidP="00040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0.9pt;height:10.9pt" o:bullet="t">
        <v:imagedata r:id="rId1" o:title="BD14752_"/>
      </v:shape>
    </w:pict>
  </w:numPicBullet>
  <w:abstractNum w:abstractNumId="0">
    <w:nsid w:val="01484BD1"/>
    <w:multiLevelType w:val="hybridMultilevel"/>
    <w:tmpl w:val="C0BA139C"/>
    <w:lvl w:ilvl="0" w:tplc="6D4EAC9E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261138"/>
    <w:multiLevelType w:val="hybridMultilevel"/>
    <w:tmpl w:val="AE8E2F38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79097D"/>
    <w:multiLevelType w:val="hybridMultilevel"/>
    <w:tmpl w:val="97D09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A6BD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879F8"/>
    <w:multiLevelType w:val="hybridMultilevel"/>
    <w:tmpl w:val="BE66CCC2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5852CC"/>
    <w:multiLevelType w:val="hybridMultilevel"/>
    <w:tmpl w:val="BF06FAD4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213E8D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27668B"/>
    <w:multiLevelType w:val="hybridMultilevel"/>
    <w:tmpl w:val="57BE6534"/>
    <w:lvl w:ilvl="0" w:tplc="6F5A6BD6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5C55DB0"/>
    <w:multiLevelType w:val="hybridMultilevel"/>
    <w:tmpl w:val="CBA4F8EE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410176"/>
    <w:multiLevelType w:val="hybridMultilevel"/>
    <w:tmpl w:val="4F7CA1E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C35EC4"/>
    <w:multiLevelType w:val="hybridMultilevel"/>
    <w:tmpl w:val="92CAEF3E"/>
    <w:lvl w:ilvl="0" w:tplc="6F5A6BD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DF00AC3"/>
    <w:multiLevelType w:val="hybridMultilevel"/>
    <w:tmpl w:val="35D0DF48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36275B"/>
    <w:multiLevelType w:val="hybridMultilevel"/>
    <w:tmpl w:val="21F65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EAC9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B0C76"/>
    <w:multiLevelType w:val="hybridMultilevel"/>
    <w:tmpl w:val="586EE59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60851"/>
    <w:multiLevelType w:val="hybridMultilevel"/>
    <w:tmpl w:val="845654EC"/>
    <w:lvl w:ilvl="0" w:tplc="6D4EAC9E">
      <w:start w:val="1"/>
      <w:numFmt w:val="bullet"/>
      <w:lvlText w:val="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"/>
        </w:tabs>
        <w:ind w:left="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</w:abstractNum>
  <w:abstractNum w:abstractNumId="13">
    <w:nsid w:val="36133A21"/>
    <w:multiLevelType w:val="hybridMultilevel"/>
    <w:tmpl w:val="D348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9365A"/>
    <w:multiLevelType w:val="hybridMultilevel"/>
    <w:tmpl w:val="B9F6BD46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1C4867"/>
    <w:multiLevelType w:val="hybridMultilevel"/>
    <w:tmpl w:val="D3F85064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233A25"/>
    <w:multiLevelType w:val="multilevel"/>
    <w:tmpl w:val="D678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D224E2"/>
    <w:multiLevelType w:val="hybridMultilevel"/>
    <w:tmpl w:val="50900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3AB77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color w:val="auto"/>
        <w:sz w:val="40"/>
        <w:szCs w:val="40"/>
        <w:u w:val="double" w:color="FF00FF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95297F"/>
    <w:multiLevelType w:val="hybridMultilevel"/>
    <w:tmpl w:val="6FCEB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337814"/>
    <w:multiLevelType w:val="hybridMultilevel"/>
    <w:tmpl w:val="C4CC7DD8"/>
    <w:lvl w:ilvl="0" w:tplc="6D4EAC9E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96D7FFD"/>
    <w:multiLevelType w:val="hybridMultilevel"/>
    <w:tmpl w:val="79D09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EAC9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ED5437"/>
    <w:multiLevelType w:val="hybridMultilevel"/>
    <w:tmpl w:val="119AA2B6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1E19C2"/>
    <w:multiLevelType w:val="hybridMultilevel"/>
    <w:tmpl w:val="C42C8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74737"/>
    <w:multiLevelType w:val="hybridMultilevel"/>
    <w:tmpl w:val="1328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8A092F"/>
    <w:multiLevelType w:val="hybridMultilevel"/>
    <w:tmpl w:val="00FAB72E"/>
    <w:lvl w:ilvl="0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320A90"/>
    <w:multiLevelType w:val="hybridMultilevel"/>
    <w:tmpl w:val="BB9CDB4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AD14B1"/>
    <w:multiLevelType w:val="hybridMultilevel"/>
    <w:tmpl w:val="C0806290"/>
    <w:lvl w:ilvl="0" w:tplc="5AF28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D4EAC9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87F2D506">
      <w:start w:val="2"/>
      <w:numFmt w:val="decimal"/>
      <w:lvlText w:val="%4."/>
      <w:lvlJc w:val="left"/>
      <w:pPr>
        <w:tabs>
          <w:tab w:val="num" w:pos="2803"/>
        </w:tabs>
        <w:ind w:left="2236" w:firstLine="284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C706A7"/>
    <w:multiLevelType w:val="hybridMultilevel"/>
    <w:tmpl w:val="A412B30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F40A73"/>
    <w:multiLevelType w:val="hybridMultilevel"/>
    <w:tmpl w:val="D1B80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A6BD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7E60E0"/>
    <w:multiLevelType w:val="hybridMultilevel"/>
    <w:tmpl w:val="6EE8371C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006AC8"/>
    <w:multiLevelType w:val="hybridMultilevel"/>
    <w:tmpl w:val="EE6E7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D0538F"/>
    <w:multiLevelType w:val="hybridMultilevel"/>
    <w:tmpl w:val="AF44392A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1122AE"/>
    <w:multiLevelType w:val="hybridMultilevel"/>
    <w:tmpl w:val="3CC47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DD0C20"/>
    <w:multiLevelType w:val="hybridMultilevel"/>
    <w:tmpl w:val="A202B242"/>
    <w:lvl w:ilvl="0" w:tplc="8632C02C">
      <w:start w:val="1"/>
      <w:numFmt w:val="decimal"/>
      <w:lvlText w:val="%1."/>
      <w:lvlJc w:val="left"/>
      <w:pPr>
        <w:tabs>
          <w:tab w:val="num" w:pos="1287"/>
        </w:tabs>
        <w:ind w:left="72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FE25A76"/>
    <w:multiLevelType w:val="hybridMultilevel"/>
    <w:tmpl w:val="6C6AA266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2"/>
  </w:num>
  <w:num w:numId="4">
    <w:abstractNumId w:val="14"/>
  </w:num>
  <w:num w:numId="5">
    <w:abstractNumId w:val="26"/>
  </w:num>
  <w:num w:numId="6">
    <w:abstractNumId w:val="6"/>
  </w:num>
  <w:num w:numId="7">
    <w:abstractNumId w:val="15"/>
  </w:num>
  <w:num w:numId="8">
    <w:abstractNumId w:val="11"/>
  </w:num>
  <w:num w:numId="9">
    <w:abstractNumId w:val="23"/>
  </w:num>
  <w:num w:numId="10">
    <w:abstractNumId w:val="30"/>
  </w:num>
  <w:num w:numId="11">
    <w:abstractNumId w:val="18"/>
  </w:num>
  <w:num w:numId="12">
    <w:abstractNumId w:val="32"/>
  </w:num>
  <w:num w:numId="13">
    <w:abstractNumId w:val="22"/>
  </w:num>
  <w:num w:numId="14">
    <w:abstractNumId w:val="29"/>
  </w:num>
  <w:num w:numId="15">
    <w:abstractNumId w:val="33"/>
  </w:num>
  <w:num w:numId="16">
    <w:abstractNumId w:val="25"/>
  </w:num>
  <w:num w:numId="17">
    <w:abstractNumId w:val="20"/>
  </w:num>
  <w:num w:numId="18">
    <w:abstractNumId w:val="7"/>
  </w:num>
  <w:num w:numId="19">
    <w:abstractNumId w:val="4"/>
  </w:num>
  <w:num w:numId="20">
    <w:abstractNumId w:val="2"/>
  </w:num>
  <w:num w:numId="21">
    <w:abstractNumId w:val="8"/>
  </w:num>
  <w:num w:numId="22">
    <w:abstractNumId w:val="1"/>
  </w:num>
  <w:num w:numId="23">
    <w:abstractNumId w:val="31"/>
  </w:num>
  <w:num w:numId="24">
    <w:abstractNumId w:val="9"/>
  </w:num>
  <w:num w:numId="25">
    <w:abstractNumId w:val="28"/>
  </w:num>
  <w:num w:numId="26">
    <w:abstractNumId w:val="3"/>
  </w:num>
  <w:num w:numId="27">
    <w:abstractNumId w:val="21"/>
  </w:num>
  <w:num w:numId="28">
    <w:abstractNumId w:val="24"/>
  </w:num>
  <w:num w:numId="29">
    <w:abstractNumId w:val="17"/>
  </w:num>
  <w:num w:numId="30">
    <w:abstractNumId w:val="5"/>
  </w:num>
  <w:num w:numId="31">
    <w:abstractNumId w:val="0"/>
  </w:num>
  <w:num w:numId="32">
    <w:abstractNumId w:val="27"/>
  </w:num>
  <w:num w:numId="33">
    <w:abstractNumId w:val="35"/>
  </w:num>
  <w:num w:numId="34">
    <w:abstractNumId w:val="34"/>
  </w:num>
  <w:num w:numId="35">
    <w:abstractNumId w:val="16"/>
  </w:num>
  <w:num w:numId="36">
    <w:abstractNumId w:val="13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A99"/>
    <w:rsid w:val="000407B8"/>
    <w:rsid w:val="00070614"/>
    <w:rsid w:val="00091CA2"/>
    <w:rsid w:val="00092655"/>
    <w:rsid w:val="00106B5D"/>
    <w:rsid w:val="001246E5"/>
    <w:rsid w:val="00125056"/>
    <w:rsid w:val="001252E7"/>
    <w:rsid w:val="00162470"/>
    <w:rsid w:val="00183120"/>
    <w:rsid w:val="001A4F97"/>
    <w:rsid w:val="00207272"/>
    <w:rsid w:val="002355F6"/>
    <w:rsid w:val="0023790C"/>
    <w:rsid w:val="002730A1"/>
    <w:rsid w:val="002926C2"/>
    <w:rsid w:val="002A3C5B"/>
    <w:rsid w:val="002B5D79"/>
    <w:rsid w:val="002C7956"/>
    <w:rsid w:val="002D45D9"/>
    <w:rsid w:val="002D6948"/>
    <w:rsid w:val="00301103"/>
    <w:rsid w:val="0031371E"/>
    <w:rsid w:val="00313BDF"/>
    <w:rsid w:val="003611DD"/>
    <w:rsid w:val="0039387D"/>
    <w:rsid w:val="003A111E"/>
    <w:rsid w:val="003A4500"/>
    <w:rsid w:val="003B66E5"/>
    <w:rsid w:val="003E4F95"/>
    <w:rsid w:val="003F3131"/>
    <w:rsid w:val="00400ED1"/>
    <w:rsid w:val="00407EFC"/>
    <w:rsid w:val="00462D38"/>
    <w:rsid w:val="00465E4B"/>
    <w:rsid w:val="004B416C"/>
    <w:rsid w:val="004C1B39"/>
    <w:rsid w:val="00533958"/>
    <w:rsid w:val="00550D4A"/>
    <w:rsid w:val="00575362"/>
    <w:rsid w:val="005A55E6"/>
    <w:rsid w:val="005A7776"/>
    <w:rsid w:val="00677ACB"/>
    <w:rsid w:val="006B5268"/>
    <w:rsid w:val="006B719E"/>
    <w:rsid w:val="006C3BAF"/>
    <w:rsid w:val="006E7CB1"/>
    <w:rsid w:val="00716701"/>
    <w:rsid w:val="00753D67"/>
    <w:rsid w:val="00785E2F"/>
    <w:rsid w:val="007876D0"/>
    <w:rsid w:val="007A06FD"/>
    <w:rsid w:val="007A769F"/>
    <w:rsid w:val="007D2C82"/>
    <w:rsid w:val="00815607"/>
    <w:rsid w:val="008A7604"/>
    <w:rsid w:val="008E66A1"/>
    <w:rsid w:val="009238A5"/>
    <w:rsid w:val="0092494F"/>
    <w:rsid w:val="009273BE"/>
    <w:rsid w:val="00931803"/>
    <w:rsid w:val="0093468F"/>
    <w:rsid w:val="00942B43"/>
    <w:rsid w:val="00945091"/>
    <w:rsid w:val="00967AA2"/>
    <w:rsid w:val="00974140"/>
    <w:rsid w:val="009946CA"/>
    <w:rsid w:val="009B5EB8"/>
    <w:rsid w:val="009F05B1"/>
    <w:rsid w:val="009F60BA"/>
    <w:rsid w:val="009F7B74"/>
    <w:rsid w:val="00A00CEF"/>
    <w:rsid w:val="00A23867"/>
    <w:rsid w:val="00A35289"/>
    <w:rsid w:val="00A93332"/>
    <w:rsid w:val="00AA24DB"/>
    <w:rsid w:val="00AA2BC7"/>
    <w:rsid w:val="00AB7E30"/>
    <w:rsid w:val="00B52388"/>
    <w:rsid w:val="00B911B4"/>
    <w:rsid w:val="00BA6322"/>
    <w:rsid w:val="00BB56D5"/>
    <w:rsid w:val="00BB726F"/>
    <w:rsid w:val="00BC2645"/>
    <w:rsid w:val="00C21FBA"/>
    <w:rsid w:val="00C36160"/>
    <w:rsid w:val="00C57EA8"/>
    <w:rsid w:val="00C844BA"/>
    <w:rsid w:val="00CA00D6"/>
    <w:rsid w:val="00CA31FA"/>
    <w:rsid w:val="00D01F6D"/>
    <w:rsid w:val="00D1585F"/>
    <w:rsid w:val="00D27A99"/>
    <w:rsid w:val="00D50BE4"/>
    <w:rsid w:val="00D84239"/>
    <w:rsid w:val="00D93C5D"/>
    <w:rsid w:val="00DE3DB6"/>
    <w:rsid w:val="00DF6577"/>
    <w:rsid w:val="00DF6999"/>
    <w:rsid w:val="00E16DBD"/>
    <w:rsid w:val="00E23912"/>
    <w:rsid w:val="00E40883"/>
    <w:rsid w:val="00E43EED"/>
    <w:rsid w:val="00EA1059"/>
    <w:rsid w:val="00EB0286"/>
    <w:rsid w:val="00EE42D0"/>
    <w:rsid w:val="00EF776E"/>
    <w:rsid w:val="00F47787"/>
    <w:rsid w:val="00FB7E5D"/>
    <w:rsid w:val="00FC3239"/>
    <w:rsid w:val="00FE3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7E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57EA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57EA8"/>
    <w:pPr>
      <w:ind w:left="720"/>
      <w:contextualSpacing/>
    </w:pPr>
  </w:style>
  <w:style w:type="paragraph" w:customStyle="1" w:styleId="a6">
    <w:name w:val="Знак Знак Знак Знак"/>
    <w:basedOn w:val="a"/>
    <w:rsid w:val="00C57EA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81560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9F7B7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rmal (Web)"/>
    <w:basedOn w:val="a"/>
    <w:uiPriority w:val="99"/>
    <w:semiHidden/>
    <w:unhideWhenUsed/>
    <w:rsid w:val="00A3528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40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407B8"/>
  </w:style>
  <w:style w:type="paragraph" w:styleId="ac">
    <w:name w:val="footer"/>
    <w:basedOn w:val="a"/>
    <w:link w:val="ad"/>
    <w:uiPriority w:val="99"/>
    <w:unhideWhenUsed/>
    <w:rsid w:val="00040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407B8"/>
  </w:style>
  <w:style w:type="paragraph" w:styleId="ae">
    <w:name w:val="Balloon Text"/>
    <w:basedOn w:val="a"/>
    <w:link w:val="af"/>
    <w:uiPriority w:val="99"/>
    <w:semiHidden/>
    <w:unhideWhenUsed/>
    <w:rsid w:val="00040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07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21</Pages>
  <Words>8305</Words>
  <Characters>47344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"Верхне-Колчуринская СОШ" Алькеевского МР РТ</Company>
  <LinksUpToDate>false</LinksUpToDate>
  <CharactersWithSpaces>55538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Н.В.</dc:creator>
  <cp:lastModifiedBy>User</cp:lastModifiedBy>
  <cp:revision>37</cp:revision>
  <cp:lastPrinted>2014-10-08T11:34:00Z</cp:lastPrinted>
  <dcterms:created xsi:type="dcterms:W3CDTF">2011-05-19T04:49:00Z</dcterms:created>
  <dcterms:modified xsi:type="dcterms:W3CDTF">2014-10-08T11:34:00Z</dcterms:modified>
</cp:coreProperties>
</file>